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CE40" w14:textId="52EE4B72" w:rsidR="002C025E" w:rsidRDefault="00C4606C">
      <w:pPr>
        <w:pStyle w:val="BodyText"/>
        <w:ind w:left="120"/>
        <w:rPr>
          <w:rFonts w:ascii="Times New Roman"/>
          <w:sz w:val="20"/>
        </w:rPr>
      </w:pPr>
      <w:r>
        <w:rPr>
          <w:rFonts w:ascii="Times New Roman"/>
          <w:noProof/>
          <w:sz w:val="20"/>
        </w:rPr>
        <w:drawing>
          <wp:inline distT="0" distB="0" distL="0" distR="0" wp14:anchorId="4FCDCA74" wp14:editId="24DC92AB">
            <wp:extent cx="2102749"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102749" cy="754379"/>
                    </a:xfrm>
                    <a:prstGeom prst="rect">
                      <a:avLst/>
                    </a:prstGeom>
                  </pic:spPr>
                </pic:pic>
              </a:graphicData>
            </a:graphic>
          </wp:inline>
        </w:drawing>
      </w:r>
      <w:r w:rsidR="003A59DD">
        <w:rPr>
          <w:rFonts w:ascii="Times New Roman"/>
          <w:sz w:val="20"/>
        </w:rPr>
        <w:t xml:space="preserve">                                                                                             </w:t>
      </w:r>
      <w:r w:rsidR="003A59DD">
        <w:rPr>
          <w:noProof/>
        </w:rPr>
        <w:drawing>
          <wp:inline distT="0" distB="0" distL="0" distR="0" wp14:anchorId="7D8A344A" wp14:editId="124987BD">
            <wp:extent cx="977900" cy="656590"/>
            <wp:effectExtent l="0" t="0" r="0" b="0"/>
            <wp:docPr id="2" name="Picture 1">
              <a:extLst xmlns:a="http://schemas.openxmlformats.org/drawingml/2006/main">
                <a:ext uri="{FF2B5EF4-FFF2-40B4-BE49-F238E27FC236}">
                  <a16:creationId xmlns:a16="http://schemas.microsoft.com/office/drawing/2014/main" id="{EADB00E3-7CA2-412B-9736-28BADCBC533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ADB00E3-7CA2-412B-9736-28BADCBC5333}"/>
                        </a:ext>
                      </a:extLst>
                    </pic:cNvPr>
                    <pic:cNvPicPr/>
                  </pic:nvPicPr>
                  <pic:blipFill>
                    <a:blip r:embed="rId5"/>
                    <a:stretch>
                      <a:fillRect/>
                    </a:stretch>
                  </pic:blipFill>
                  <pic:spPr>
                    <a:xfrm>
                      <a:off x="0" y="0"/>
                      <a:ext cx="988504" cy="663710"/>
                    </a:xfrm>
                    <a:prstGeom prst="rect">
                      <a:avLst/>
                    </a:prstGeom>
                  </pic:spPr>
                </pic:pic>
              </a:graphicData>
            </a:graphic>
          </wp:inline>
        </w:drawing>
      </w:r>
    </w:p>
    <w:p w14:paraId="76D12B83" w14:textId="63B9F98D" w:rsidR="002C025E" w:rsidRDefault="00C4606C">
      <w:pPr>
        <w:pStyle w:val="Heading1"/>
        <w:spacing w:before="20"/>
      </w:pPr>
      <w:r>
        <w:t>DNAA</w:t>
      </w:r>
      <w:r>
        <w:rPr>
          <w:spacing w:val="-4"/>
        </w:rPr>
        <w:t xml:space="preserve"> </w:t>
      </w:r>
      <w:r>
        <w:t>Novice</w:t>
      </w:r>
      <w:r>
        <w:rPr>
          <w:spacing w:val="1"/>
        </w:rPr>
        <w:t xml:space="preserve"> </w:t>
      </w:r>
      <w:r>
        <w:t>Champs</w:t>
      </w:r>
      <w:r>
        <w:rPr>
          <w:spacing w:val="55"/>
        </w:rPr>
        <w:t xml:space="preserve"> </w:t>
      </w:r>
      <w:r>
        <w:t>–</w:t>
      </w:r>
      <w:r>
        <w:rPr>
          <w:spacing w:val="-4"/>
        </w:rPr>
        <w:t xml:space="preserve"> </w:t>
      </w:r>
      <w:r w:rsidR="00600B19">
        <w:t>8</w:t>
      </w:r>
      <w:r w:rsidR="00600B19" w:rsidRPr="00600B19">
        <w:rPr>
          <w:vertAlign w:val="superscript"/>
        </w:rPr>
        <w:t>th</w:t>
      </w:r>
      <w:r w:rsidR="00600B19">
        <w:t xml:space="preserve"> August</w:t>
      </w:r>
      <w:r w:rsidR="00887B45">
        <w:t xml:space="preserve"> 202</w:t>
      </w:r>
      <w:r w:rsidR="00600B19">
        <w:t>6</w:t>
      </w:r>
    </w:p>
    <w:p w14:paraId="517F3E9E" w14:textId="77777777" w:rsidR="002C025E" w:rsidRDefault="00C4606C">
      <w:pPr>
        <w:spacing w:before="7"/>
        <w:ind w:left="120"/>
        <w:rPr>
          <w:color w:val="333333"/>
          <w:spacing w:val="-5"/>
          <w:szCs w:val="24"/>
        </w:rPr>
      </w:pPr>
      <w:r>
        <w:rPr>
          <w:sz w:val="24"/>
        </w:rPr>
        <w:t>Hosted</w:t>
      </w:r>
      <w:r>
        <w:rPr>
          <w:spacing w:val="-7"/>
          <w:sz w:val="24"/>
        </w:rPr>
        <w:t xml:space="preserve"> </w:t>
      </w:r>
      <w:r>
        <w:rPr>
          <w:sz w:val="24"/>
        </w:rPr>
        <w:t>by</w:t>
      </w:r>
      <w:r>
        <w:rPr>
          <w:spacing w:val="-5"/>
          <w:sz w:val="24"/>
        </w:rPr>
        <w:t xml:space="preserve"> </w:t>
      </w:r>
      <w:r>
        <w:rPr>
          <w:sz w:val="24"/>
        </w:rPr>
        <w:t>Durham</w:t>
      </w:r>
      <w:r>
        <w:rPr>
          <w:spacing w:val="-4"/>
          <w:sz w:val="24"/>
        </w:rPr>
        <w:t xml:space="preserve"> </w:t>
      </w:r>
      <w:r>
        <w:rPr>
          <w:sz w:val="24"/>
        </w:rPr>
        <w:t>City</w:t>
      </w:r>
      <w:r>
        <w:rPr>
          <w:spacing w:val="-9"/>
          <w:sz w:val="24"/>
        </w:rPr>
        <w:t xml:space="preserve"> </w:t>
      </w:r>
      <w:r>
        <w:rPr>
          <w:sz w:val="24"/>
        </w:rPr>
        <w:t xml:space="preserve">Archers, </w:t>
      </w:r>
      <w:proofErr w:type="spellStart"/>
      <w:r w:rsidRPr="0057141D">
        <w:rPr>
          <w:color w:val="333333"/>
          <w:szCs w:val="24"/>
        </w:rPr>
        <w:t>Framwellgate</w:t>
      </w:r>
      <w:proofErr w:type="spellEnd"/>
      <w:r w:rsidRPr="0057141D">
        <w:rPr>
          <w:color w:val="333333"/>
          <w:spacing w:val="-6"/>
          <w:szCs w:val="24"/>
        </w:rPr>
        <w:t xml:space="preserve"> </w:t>
      </w:r>
      <w:r w:rsidRPr="0057141D">
        <w:rPr>
          <w:color w:val="333333"/>
          <w:szCs w:val="24"/>
        </w:rPr>
        <w:t>School</w:t>
      </w:r>
      <w:r w:rsidRPr="0057141D">
        <w:rPr>
          <w:color w:val="333333"/>
          <w:spacing w:val="-8"/>
          <w:szCs w:val="24"/>
        </w:rPr>
        <w:t xml:space="preserve"> </w:t>
      </w:r>
      <w:r w:rsidRPr="0057141D">
        <w:rPr>
          <w:color w:val="333333"/>
          <w:szCs w:val="24"/>
        </w:rPr>
        <w:t>Durham,</w:t>
      </w:r>
      <w:r w:rsidRPr="0057141D">
        <w:rPr>
          <w:color w:val="333333"/>
          <w:spacing w:val="-6"/>
          <w:szCs w:val="24"/>
        </w:rPr>
        <w:t xml:space="preserve"> </w:t>
      </w:r>
      <w:r w:rsidRPr="0057141D">
        <w:rPr>
          <w:color w:val="333333"/>
          <w:szCs w:val="24"/>
        </w:rPr>
        <w:t>Pit</w:t>
      </w:r>
      <w:r w:rsidRPr="0057141D">
        <w:rPr>
          <w:color w:val="333333"/>
          <w:spacing w:val="-3"/>
          <w:szCs w:val="24"/>
        </w:rPr>
        <w:t xml:space="preserve"> </w:t>
      </w:r>
      <w:r w:rsidRPr="0057141D">
        <w:rPr>
          <w:color w:val="333333"/>
          <w:szCs w:val="24"/>
        </w:rPr>
        <w:t>Lane,</w:t>
      </w:r>
      <w:r w:rsidRPr="0057141D">
        <w:rPr>
          <w:color w:val="333333"/>
          <w:spacing w:val="-6"/>
          <w:szCs w:val="24"/>
        </w:rPr>
        <w:t xml:space="preserve"> </w:t>
      </w:r>
      <w:r w:rsidRPr="0057141D">
        <w:rPr>
          <w:color w:val="333333"/>
          <w:szCs w:val="24"/>
        </w:rPr>
        <w:t>Durham</w:t>
      </w:r>
      <w:r w:rsidRPr="0057141D">
        <w:rPr>
          <w:color w:val="333333"/>
          <w:spacing w:val="-9"/>
          <w:szCs w:val="24"/>
        </w:rPr>
        <w:t xml:space="preserve"> </w:t>
      </w:r>
      <w:r w:rsidRPr="0057141D">
        <w:rPr>
          <w:color w:val="333333"/>
          <w:szCs w:val="24"/>
        </w:rPr>
        <w:t>DH1</w:t>
      </w:r>
      <w:r w:rsidRPr="0057141D">
        <w:rPr>
          <w:color w:val="333333"/>
          <w:spacing w:val="-8"/>
          <w:szCs w:val="24"/>
        </w:rPr>
        <w:t xml:space="preserve"> </w:t>
      </w:r>
      <w:r w:rsidRPr="0057141D">
        <w:rPr>
          <w:color w:val="333333"/>
          <w:spacing w:val="-5"/>
          <w:szCs w:val="24"/>
        </w:rPr>
        <w:t>5BQ</w:t>
      </w:r>
    </w:p>
    <w:p w14:paraId="36BDEF9E" w14:textId="641D86D5" w:rsidR="00F74112" w:rsidRPr="0057141D" w:rsidRDefault="00F74112">
      <w:pPr>
        <w:spacing w:before="7"/>
        <w:ind w:left="120"/>
        <w:rPr>
          <w:szCs w:val="24"/>
        </w:rPr>
      </w:pPr>
      <w:r>
        <w:rPr>
          <w:color w:val="333333"/>
          <w:spacing w:val="-5"/>
          <w:szCs w:val="24"/>
        </w:rPr>
        <w:t xml:space="preserve">What3Words location </w:t>
      </w:r>
      <w:proofErr w:type="gramStart"/>
      <w:r>
        <w:rPr>
          <w:color w:val="333333"/>
          <w:spacing w:val="-5"/>
          <w:szCs w:val="24"/>
        </w:rPr>
        <w:t>-  /</w:t>
      </w:r>
      <w:proofErr w:type="gramEnd"/>
      <w:r>
        <w:rPr>
          <w:color w:val="333333"/>
          <w:spacing w:val="-5"/>
          <w:szCs w:val="24"/>
        </w:rPr>
        <w:t>//</w:t>
      </w:r>
      <w:proofErr w:type="spellStart"/>
      <w:proofErr w:type="gramStart"/>
      <w:r>
        <w:rPr>
          <w:color w:val="333333"/>
          <w:spacing w:val="-5"/>
          <w:szCs w:val="24"/>
        </w:rPr>
        <w:t>shiny.ruling</w:t>
      </w:r>
      <w:proofErr w:type="gramEnd"/>
      <w:r>
        <w:rPr>
          <w:color w:val="333333"/>
          <w:spacing w:val="-5"/>
          <w:szCs w:val="24"/>
        </w:rPr>
        <w:t>.ashes</w:t>
      </w:r>
      <w:proofErr w:type="spellEnd"/>
    </w:p>
    <w:p w14:paraId="19922152" w14:textId="77777777" w:rsidR="002C025E" w:rsidRDefault="002C025E">
      <w:pPr>
        <w:pStyle w:val="BodyText"/>
        <w:spacing w:before="5"/>
        <w:rPr>
          <w:sz w:val="24"/>
        </w:rPr>
      </w:pPr>
    </w:p>
    <w:p w14:paraId="16150C2D" w14:textId="2252B6C7" w:rsidR="002C025E" w:rsidRDefault="00C4606C" w:rsidP="00BF15B8">
      <w:pPr>
        <w:pStyle w:val="BodyText"/>
        <w:tabs>
          <w:tab w:val="left" w:pos="5881"/>
        </w:tabs>
        <w:spacing w:line="247" w:lineRule="auto"/>
        <w:ind w:left="116" w:right="2208" w:hanging="12"/>
      </w:pPr>
      <w:r>
        <w:t>Lord Patron/Lady Paramount: TBC</w:t>
      </w:r>
      <w:r w:rsidR="00BF15B8">
        <w:t xml:space="preserve">                       </w:t>
      </w:r>
      <w:r>
        <w:t>Judge</w:t>
      </w:r>
      <w:r>
        <w:rPr>
          <w:spacing w:val="-13"/>
        </w:rPr>
        <w:t xml:space="preserve"> </w:t>
      </w:r>
      <w:r>
        <w:t>in</w:t>
      </w:r>
      <w:r>
        <w:rPr>
          <w:spacing w:val="-12"/>
        </w:rPr>
        <w:t xml:space="preserve"> </w:t>
      </w:r>
      <w:r>
        <w:t>Charge:</w:t>
      </w:r>
      <w:r>
        <w:rPr>
          <w:spacing w:val="-13"/>
        </w:rPr>
        <w:t xml:space="preserve"> </w:t>
      </w:r>
      <w:r w:rsidR="00BF15B8">
        <w:t>Lynn</w:t>
      </w:r>
      <w:r w:rsidR="003A59DD">
        <w:t>e</w:t>
      </w:r>
      <w:r w:rsidR="00BF15B8">
        <w:t xml:space="preserve"> Nicholson</w:t>
      </w:r>
      <w:r>
        <w:t xml:space="preserve"> Rounds: Westerns</w:t>
      </w:r>
    </w:p>
    <w:p w14:paraId="4080D577" w14:textId="774D666A" w:rsidR="002C025E" w:rsidRDefault="00C4606C">
      <w:pPr>
        <w:pStyle w:val="BodyText"/>
        <w:spacing w:line="268" w:lineRule="exact"/>
        <w:ind w:left="116"/>
      </w:pPr>
      <w:r>
        <w:t>Assembly:</w:t>
      </w:r>
      <w:r>
        <w:rPr>
          <w:spacing w:val="-5"/>
        </w:rPr>
        <w:t xml:space="preserve"> </w:t>
      </w:r>
      <w:r>
        <w:t>11</w:t>
      </w:r>
      <w:r w:rsidR="003814B7">
        <w:t>.15</w:t>
      </w:r>
      <w:r>
        <w:rPr>
          <w:spacing w:val="-3"/>
        </w:rPr>
        <w:t xml:space="preserve"> </w:t>
      </w:r>
      <w:r w:rsidR="003814B7">
        <w:t>am,</w:t>
      </w:r>
      <w:r>
        <w:rPr>
          <w:spacing w:val="-3"/>
        </w:rPr>
        <w:t xml:space="preserve"> </w:t>
      </w:r>
      <w:r>
        <w:t>Sighters</w:t>
      </w:r>
      <w:r>
        <w:rPr>
          <w:spacing w:val="-2"/>
        </w:rPr>
        <w:t xml:space="preserve"> </w:t>
      </w:r>
      <w:r>
        <w:t>11:</w:t>
      </w:r>
      <w:r w:rsidR="003814B7">
        <w:t>30</w:t>
      </w:r>
      <w:r>
        <w:rPr>
          <w:spacing w:val="-4"/>
        </w:rPr>
        <w:t xml:space="preserve"> </w:t>
      </w:r>
      <w:r>
        <w:t>am</w:t>
      </w:r>
      <w:r w:rsidR="003814B7">
        <w:t>,</w:t>
      </w:r>
      <w:r>
        <w:rPr>
          <w:spacing w:val="-2"/>
        </w:rPr>
        <w:t xml:space="preserve"> </w:t>
      </w:r>
      <w:r w:rsidR="003814B7">
        <w:t>S</w:t>
      </w:r>
      <w:r>
        <w:t>hooting</w:t>
      </w:r>
      <w:r>
        <w:rPr>
          <w:spacing w:val="2"/>
        </w:rPr>
        <w:t xml:space="preserve"> </w:t>
      </w:r>
      <w:r>
        <w:t>commences</w:t>
      </w:r>
      <w:r>
        <w:rPr>
          <w:spacing w:val="-3"/>
        </w:rPr>
        <w:t xml:space="preserve"> </w:t>
      </w:r>
      <w:r>
        <w:t>11:</w:t>
      </w:r>
      <w:r w:rsidR="003814B7">
        <w:t>45</w:t>
      </w:r>
      <w:r>
        <w:rPr>
          <w:spacing w:val="-3"/>
        </w:rPr>
        <w:t xml:space="preserve"> </w:t>
      </w:r>
      <w:r>
        <w:t>a</w:t>
      </w:r>
      <w:r w:rsidR="003814B7">
        <w:t>m.</w:t>
      </w:r>
      <w:r>
        <w:t xml:space="preserve"> 4</w:t>
      </w:r>
      <w:r>
        <w:rPr>
          <w:spacing w:val="-3"/>
        </w:rPr>
        <w:t xml:space="preserve"> </w:t>
      </w:r>
      <w:r>
        <w:t>archers</w:t>
      </w:r>
      <w:r>
        <w:rPr>
          <w:spacing w:val="-3"/>
        </w:rPr>
        <w:t xml:space="preserve"> </w:t>
      </w:r>
      <w:r>
        <w:t>per</w:t>
      </w:r>
      <w:r>
        <w:rPr>
          <w:spacing w:val="-4"/>
        </w:rPr>
        <w:t xml:space="preserve"> </w:t>
      </w:r>
      <w:r>
        <w:t>target</w:t>
      </w:r>
      <w:r>
        <w:rPr>
          <w:spacing w:val="-3"/>
        </w:rPr>
        <w:t xml:space="preserve"> </w:t>
      </w:r>
      <w:r>
        <w:t>–</w:t>
      </w:r>
      <w:r>
        <w:rPr>
          <w:spacing w:val="-1"/>
        </w:rPr>
        <w:t xml:space="preserve"> </w:t>
      </w:r>
      <w:r>
        <w:t>double</w:t>
      </w:r>
      <w:r>
        <w:rPr>
          <w:spacing w:val="-5"/>
        </w:rPr>
        <w:t xml:space="preserve"> </w:t>
      </w:r>
      <w:r>
        <w:rPr>
          <w:spacing w:val="-2"/>
        </w:rPr>
        <w:t>detail.</w:t>
      </w:r>
    </w:p>
    <w:p w14:paraId="298A1C22" w14:textId="77777777" w:rsidR="002C025E" w:rsidRDefault="002C025E">
      <w:pPr>
        <w:pStyle w:val="BodyText"/>
        <w:spacing w:before="10"/>
        <w:rPr>
          <w:sz w:val="23"/>
        </w:rPr>
      </w:pPr>
    </w:p>
    <w:p w14:paraId="32661F64" w14:textId="77777777" w:rsidR="002C025E" w:rsidRDefault="00C4606C">
      <w:pPr>
        <w:pStyle w:val="BodyText"/>
        <w:spacing w:before="1" w:line="242" w:lineRule="auto"/>
        <w:ind w:left="116"/>
      </w:pPr>
      <w:r>
        <w:t>The</w:t>
      </w:r>
      <w:r>
        <w:rPr>
          <w:spacing w:val="18"/>
        </w:rPr>
        <w:t xml:space="preserve"> </w:t>
      </w:r>
      <w:r>
        <w:t>rounds</w:t>
      </w:r>
      <w:r>
        <w:rPr>
          <w:spacing w:val="22"/>
        </w:rPr>
        <w:t xml:space="preserve"> </w:t>
      </w:r>
      <w:r>
        <w:t>available</w:t>
      </w:r>
      <w:r>
        <w:rPr>
          <w:spacing w:val="18"/>
        </w:rPr>
        <w:t xml:space="preserve"> </w:t>
      </w:r>
      <w:r>
        <w:t>are</w:t>
      </w:r>
      <w:r>
        <w:rPr>
          <w:spacing w:val="18"/>
        </w:rPr>
        <w:t xml:space="preserve"> </w:t>
      </w:r>
      <w:r>
        <w:t>listed</w:t>
      </w:r>
      <w:r>
        <w:rPr>
          <w:spacing w:val="20"/>
        </w:rPr>
        <w:t xml:space="preserve"> </w:t>
      </w:r>
      <w:r>
        <w:t>below</w:t>
      </w:r>
      <w:r>
        <w:rPr>
          <w:spacing w:val="18"/>
        </w:rPr>
        <w:t xml:space="preserve"> </w:t>
      </w:r>
      <w:r>
        <w:t>with</w:t>
      </w:r>
      <w:r>
        <w:rPr>
          <w:spacing w:val="23"/>
        </w:rPr>
        <w:t xml:space="preserve"> </w:t>
      </w:r>
      <w:r>
        <w:t>the</w:t>
      </w:r>
      <w:r>
        <w:rPr>
          <w:spacing w:val="18"/>
        </w:rPr>
        <w:t xml:space="preserve"> </w:t>
      </w:r>
      <w:r>
        <w:t>distances</w:t>
      </w:r>
      <w:r>
        <w:rPr>
          <w:spacing w:val="21"/>
        </w:rPr>
        <w:t xml:space="preserve"> </w:t>
      </w:r>
      <w:r>
        <w:t>and</w:t>
      </w:r>
      <w:r>
        <w:rPr>
          <w:spacing w:val="20"/>
        </w:rPr>
        <w:t xml:space="preserve"> </w:t>
      </w:r>
      <w:r>
        <w:t>age</w:t>
      </w:r>
      <w:r>
        <w:rPr>
          <w:spacing w:val="22"/>
        </w:rPr>
        <w:t xml:space="preserve"> </w:t>
      </w:r>
      <w:r>
        <w:t>categories</w:t>
      </w:r>
      <w:r>
        <w:rPr>
          <w:spacing w:val="21"/>
        </w:rPr>
        <w:t xml:space="preserve"> </w:t>
      </w:r>
      <w:r>
        <w:t>that</w:t>
      </w:r>
      <w:r>
        <w:rPr>
          <w:spacing w:val="18"/>
        </w:rPr>
        <w:t xml:space="preserve"> </w:t>
      </w:r>
      <w:r>
        <w:t>are</w:t>
      </w:r>
      <w:r>
        <w:rPr>
          <w:spacing w:val="18"/>
        </w:rPr>
        <w:t xml:space="preserve"> </w:t>
      </w:r>
      <w:r>
        <w:t>listed</w:t>
      </w:r>
      <w:r>
        <w:rPr>
          <w:spacing w:val="20"/>
        </w:rPr>
        <w:t xml:space="preserve"> </w:t>
      </w:r>
      <w:r>
        <w:t>in</w:t>
      </w:r>
      <w:r>
        <w:rPr>
          <w:spacing w:val="20"/>
        </w:rPr>
        <w:t xml:space="preserve"> </w:t>
      </w:r>
      <w:r>
        <w:t>the</w:t>
      </w:r>
      <w:r>
        <w:rPr>
          <w:spacing w:val="18"/>
        </w:rPr>
        <w:t xml:space="preserve"> </w:t>
      </w:r>
      <w:r>
        <w:t>rules</w:t>
      </w:r>
      <w:r>
        <w:rPr>
          <w:spacing w:val="21"/>
        </w:rPr>
        <w:t xml:space="preserve"> </w:t>
      </w:r>
      <w:r>
        <w:t xml:space="preserve">of </w:t>
      </w:r>
      <w:r>
        <w:rPr>
          <w:spacing w:val="-2"/>
        </w:rPr>
        <w:t>shooting.</w:t>
      </w:r>
    </w:p>
    <w:p w14:paraId="12CF0D68" w14:textId="77777777" w:rsidR="002C025E" w:rsidRDefault="00C4606C">
      <w:pPr>
        <w:pStyle w:val="BodyText"/>
        <w:spacing w:before="51" w:line="560" w:lineRule="exact"/>
        <w:ind w:left="116" w:right="2429"/>
      </w:pPr>
      <w:r>
        <w:t>A</w:t>
      </w:r>
      <w:r>
        <w:rPr>
          <w:spacing w:val="-6"/>
        </w:rPr>
        <w:t xml:space="preserve"> </w:t>
      </w:r>
      <w:r>
        <w:t>western</w:t>
      </w:r>
      <w:r>
        <w:rPr>
          <w:spacing w:val="-2"/>
        </w:rPr>
        <w:t xml:space="preserve"> </w:t>
      </w:r>
      <w:r>
        <w:t>round</w:t>
      </w:r>
      <w:r>
        <w:rPr>
          <w:spacing w:val="-6"/>
        </w:rPr>
        <w:t xml:space="preserve"> </w:t>
      </w:r>
      <w:r>
        <w:t>is</w:t>
      </w:r>
      <w:r>
        <w:rPr>
          <w:spacing w:val="-5"/>
        </w:rPr>
        <w:t xml:space="preserve"> </w:t>
      </w:r>
      <w:r>
        <w:t>two</w:t>
      </w:r>
      <w:r>
        <w:rPr>
          <w:spacing w:val="-3"/>
        </w:rPr>
        <w:t xml:space="preserve"> </w:t>
      </w:r>
      <w:r>
        <w:t>distances</w:t>
      </w:r>
      <w:r>
        <w:rPr>
          <w:spacing w:val="-5"/>
        </w:rPr>
        <w:t xml:space="preserve"> </w:t>
      </w:r>
      <w:r>
        <w:t>with</w:t>
      </w:r>
      <w:r>
        <w:rPr>
          <w:spacing w:val="-2"/>
        </w:rPr>
        <w:t xml:space="preserve"> </w:t>
      </w:r>
      <w:r>
        <w:t>four</w:t>
      </w:r>
      <w:r>
        <w:rPr>
          <w:spacing w:val="-6"/>
        </w:rPr>
        <w:t xml:space="preserve"> </w:t>
      </w:r>
      <w:r>
        <w:t>dozen</w:t>
      </w:r>
      <w:r>
        <w:rPr>
          <w:spacing w:val="-6"/>
        </w:rPr>
        <w:t xml:space="preserve"> </w:t>
      </w:r>
      <w:r>
        <w:t>arrows</w:t>
      </w:r>
      <w:r>
        <w:rPr>
          <w:spacing w:val="-1"/>
        </w:rPr>
        <w:t xml:space="preserve"> </w:t>
      </w:r>
      <w:r>
        <w:t>at</w:t>
      </w:r>
      <w:r>
        <w:rPr>
          <w:spacing w:val="-4"/>
        </w:rPr>
        <w:t xml:space="preserve"> </w:t>
      </w:r>
      <w:r>
        <w:t>each</w:t>
      </w:r>
      <w:r>
        <w:rPr>
          <w:spacing w:val="-6"/>
        </w:rPr>
        <w:t xml:space="preserve"> </w:t>
      </w:r>
      <w:r>
        <w:t>distance WESTERN (60 yards and 50 Yards) Adult</w:t>
      </w:r>
    </w:p>
    <w:p w14:paraId="2C420C99" w14:textId="77777777" w:rsidR="002C025E" w:rsidRDefault="00C4606C">
      <w:pPr>
        <w:pStyle w:val="BodyText"/>
        <w:spacing w:line="228" w:lineRule="exact"/>
        <w:ind w:left="116"/>
      </w:pPr>
      <w:r>
        <w:t>WESTERN</w:t>
      </w:r>
      <w:r>
        <w:rPr>
          <w:spacing w:val="43"/>
        </w:rPr>
        <w:t xml:space="preserve"> </w:t>
      </w:r>
      <w:r>
        <w:t>50</w:t>
      </w:r>
      <w:r>
        <w:rPr>
          <w:spacing w:val="-4"/>
        </w:rPr>
        <w:t xml:space="preserve"> </w:t>
      </w:r>
      <w:r>
        <w:t>(50</w:t>
      </w:r>
      <w:r>
        <w:rPr>
          <w:spacing w:val="-3"/>
        </w:rPr>
        <w:t xml:space="preserve"> </w:t>
      </w:r>
      <w:r>
        <w:t>yards</w:t>
      </w:r>
      <w:r>
        <w:rPr>
          <w:spacing w:val="-2"/>
        </w:rPr>
        <w:t xml:space="preserve"> </w:t>
      </w:r>
      <w:r>
        <w:t>and</w:t>
      </w:r>
      <w:r>
        <w:rPr>
          <w:spacing w:val="-3"/>
        </w:rPr>
        <w:t xml:space="preserve"> </w:t>
      </w:r>
      <w:r>
        <w:t>40</w:t>
      </w:r>
      <w:r>
        <w:rPr>
          <w:spacing w:val="-3"/>
        </w:rPr>
        <w:t xml:space="preserve"> </w:t>
      </w:r>
      <w:r>
        <w:t>yards)</w:t>
      </w:r>
      <w:r>
        <w:rPr>
          <w:spacing w:val="-3"/>
        </w:rPr>
        <w:t xml:space="preserve"> </w:t>
      </w:r>
      <w:r>
        <w:t>Gents</w:t>
      </w:r>
      <w:r>
        <w:rPr>
          <w:spacing w:val="1"/>
        </w:rPr>
        <w:t xml:space="preserve"> </w:t>
      </w:r>
      <w:r>
        <w:t>U16</w:t>
      </w:r>
      <w:r>
        <w:rPr>
          <w:spacing w:val="-4"/>
        </w:rPr>
        <w:t xml:space="preserve"> </w:t>
      </w:r>
      <w:r>
        <w:t>Ladies</w:t>
      </w:r>
      <w:r>
        <w:rPr>
          <w:spacing w:val="-2"/>
        </w:rPr>
        <w:t xml:space="preserve"> </w:t>
      </w:r>
      <w:r>
        <w:rPr>
          <w:spacing w:val="-5"/>
        </w:rPr>
        <w:t>U16</w:t>
      </w:r>
    </w:p>
    <w:p w14:paraId="7CEA1DCC" w14:textId="77777777" w:rsidR="002C025E" w:rsidRDefault="00C4606C">
      <w:pPr>
        <w:pStyle w:val="BodyText"/>
        <w:spacing w:before="7" w:line="247" w:lineRule="auto"/>
        <w:ind w:left="116" w:right="3291"/>
      </w:pPr>
      <w:r>
        <w:t>WESTERN</w:t>
      </w:r>
      <w:r>
        <w:rPr>
          <w:spacing w:val="40"/>
        </w:rPr>
        <w:t xml:space="preserve"> </w:t>
      </w:r>
      <w:r>
        <w:t>40</w:t>
      </w:r>
      <w:r>
        <w:rPr>
          <w:spacing w:val="-5"/>
        </w:rPr>
        <w:t xml:space="preserve"> </w:t>
      </w:r>
      <w:r>
        <w:t>(40</w:t>
      </w:r>
      <w:r>
        <w:rPr>
          <w:spacing w:val="-5"/>
        </w:rPr>
        <w:t xml:space="preserve"> </w:t>
      </w:r>
      <w:r>
        <w:t>yards</w:t>
      </w:r>
      <w:r>
        <w:rPr>
          <w:spacing w:val="-3"/>
        </w:rPr>
        <w:t xml:space="preserve"> </w:t>
      </w:r>
      <w:r>
        <w:t>and</w:t>
      </w:r>
      <w:r>
        <w:rPr>
          <w:spacing w:val="-4"/>
        </w:rPr>
        <w:t xml:space="preserve"> </w:t>
      </w:r>
      <w:r>
        <w:t>30</w:t>
      </w:r>
      <w:r>
        <w:rPr>
          <w:spacing w:val="-5"/>
        </w:rPr>
        <w:t xml:space="preserve"> </w:t>
      </w:r>
      <w:r>
        <w:t>yards)</w:t>
      </w:r>
      <w:r>
        <w:rPr>
          <w:spacing w:val="-4"/>
        </w:rPr>
        <w:t xml:space="preserve"> </w:t>
      </w:r>
      <w:r>
        <w:t>Gents U14</w:t>
      </w:r>
      <w:r>
        <w:rPr>
          <w:spacing w:val="-5"/>
        </w:rPr>
        <w:t xml:space="preserve"> </w:t>
      </w:r>
      <w:r>
        <w:t>and</w:t>
      </w:r>
      <w:r>
        <w:rPr>
          <w:spacing w:val="-4"/>
        </w:rPr>
        <w:t xml:space="preserve"> </w:t>
      </w:r>
      <w:r>
        <w:t>Ladies</w:t>
      </w:r>
      <w:r>
        <w:rPr>
          <w:spacing w:val="-4"/>
        </w:rPr>
        <w:t xml:space="preserve"> </w:t>
      </w:r>
      <w:r>
        <w:t>U14 WESTERN</w:t>
      </w:r>
      <w:r>
        <w:rPr>
          <w:spacing w:val="40"/>
        </w:rPr>
        <w:t xml:space="preserve"> </w:t>
      </w:r>
      <w:r>
        <w:t>30 (30 yards and 20 yards) Gents U12 Ladies U12</w:t>
      </w:r>
    </w:p>
    <w:p w14:paraId="3C86219B" w14:textId="77777777" w:rsidR="002C025E" w:rsidRDefault="002C025E">
      <w:pPr>
        <w:pStyle w:val="BodyText"/>
        <w:spacing w:before="2"/>
        <w:rPr>
          <w:sz w:val="23"/>
        </w:rPr>
      </w:pPr>
    </w:p>
    <w:p w14:paraId="00C412F3" w14:textId="32AA4260" w:rsidR="002C025E" w:rsidRDefault="00C4606C">
      <w:pPr>
        <w:spacing w:line="242" w:lineRule="auto"/>
        <w:ind w:left="116" w:right="106"/>
        <w:jc w:val="both"/>
      </w:pPr>
      <w:r>
        <w:rPr>
          <w:b/>
          <w:i/>
        </w:rPr>
        <w:t>The</w:t>
      </w:r>
      <w:r>
        <w:rPr>
          <w:b/>
          <w:i/>
          <w:spacing w:val="-11"/>
        </w:rPr>
        <w:t xml:space="preserve"> </w:t>
      </w:r>
      <w:r w:rsidR="0016027E">
        <w:rPr>
          <w:b/>
          <w:i/>
        </w:rPr>
        <w:t>Organizers</w:t>
      </w:r>
      <w:r>
        <w:rPr>
          <w:b/>
          <w:i/>
          <w:spacing w:val="-10"/>
        </w:rPr>
        <w:t xml:space="preserve"> </w:t>
      </w:r>
      <w:r>
        <w:rPr>
          <w:b/>
          <w:i/>
        </w:rPr>
        <w:t>are</w:t>
      </w:r>
      <w:r>
        <w:rPr>
          <w:b/>
          <w:i/>
          <w:spacing w:val="-7"/>
        </w:rPr>
        <w:t xml:space="preserve"> </w:t>
      </w:r>
      <w:r>
        <w:rPr>
          <w:b/>
          <w:i/>
        </w:rPr>
        <w:t>aware</w:t>
      </w:r>
      <w:r>
        <w:rPr>
          <w:b/>
          <w:i/>
          <w:spacing w:val="-11"/>
        </w:rPr>
        <w:t xml:space="preserve"> </w:t>
      </w:r>
      <w:r>
        <w:rPr>
          <w:b/>
          <w:i/>
        </w:rPr>
        <w:t>that</w:t>
      </w:r>
      <w:r>
        <w:rPr>
          <w:b/>
          <w:i/>
          <w:spacing w:val="-8"/>
        </w:rPr>
        <w:t xml:space="preserve"> </w:t>
      </w:r>
      <w:r>
        <w:rPr>
          <w:b/>
          <w:i/>
        </w:rPr>
        <w:t>some</w:t>
      </w:r>
      <w:r>
        <w:rPr>
          <w:b/>
          <w:i/>
          <w:spacing w:val="-7"/>
        </w:rPr>
        <w:t xml:space="preserve"> </w:t>
      </w:r>
      <w:r>
        <w:rPr>
          <w:b/>
          <w:i/>
        </w:rPr>
        <w:t>Novices</w:t>
      </w:r>
      <w:r>
        <w:rPr>
          <w:b/>
          <w:i/>
          <w:spacing w:val="-10"/>
        </w:rPr>
        <w:t xml:space="preserve"> </w:t>
      </w:r>
      <w:r>
        <w:rPr>
          <w:b/>
          <w:i/>
        </w:rPr>
        <w:t>have</w:t>
      </w:r>
      <w:r>
        <w:rPr>
          <w:b/>
          <w:i/>
          <w:spacing w:val="-11"/>
        </w:rPr>
        <w:t xml:space="preserve"> </w:t>
      </w:r>
      <w:r>
        <w:rPr>
          <w:b/>
          <w:i/>
        </w:rPr>
        <w:t>not</w:t>
      </w:r>
      <w:r>
        <w:rPr>
          <w:b/>
          <w:i/>
          <w:spacing w:val="-11"/>
        </w:rPr>
        <w:t xml:space="preserve"> </w:t>
      </w:r>
      <w:r>
        <w:rPr>
          <w:b/>
          <w:i/>
        </w:rPr>
        <w:t>been</w:t>
      </w:r>
      <w:r>
        <w:rPr>
          <w:b/>
          <w:i/>
          <w:spacing w:val="-8"/>
        </w:rPr>
        <w:t xml:space="preserve"> </w:t>
      </w:r>
      <w:r>
        <w:rPr>
          <w:b/>
          <w:i/>
        </w:rPr>
        <w:t>shooting</w:t>
      </w:r>
      <w:r>
        <w:rPr>
          <w:b/>
          <w:i/>
          <w:spacing w:val="-11"/>
        </w:rPr>
        <w:t xml:space="preserve"> </w:t>
      </w:r>
      <w:r>
        <w:rPr>
          <w:b/>
          <w:i/>
        </w:rPr>
        <w:t>long.</w:t>
      </w:r>
      <w:r>
        <w:rPr>
          <w:b/>
          <w:i/>
          <w:spacing w:val="32"/>
        </w:rPr>
        <w:t xml:space="preserve"> </w:t>
      </w:r>
      <w:r>
        <w:rPr>
          <w:b/>
          <w:i/>
        </w:rPr>
        <w:t>You</w:t>
      </w:r>
      <w:r>
        <w:rPr>
          <w:b/>
          <w:i/>
          <w:spacing w:val="-11"/>
        </w:rPr>
        <w:t xml:space="preserve"> </w:t>
      </w:r>
      <w:r>
        <w:rPr>
          <w:b/>
          <w:i/>
        </w:rPr>
        <w:t>may</w:t>
      </w:r>
      <w:r>
        <w:rPr>
          <w:b/>
          <w:i/>
          <w:spacing w:val="-7"/>
        </w:rPr>
        <w:t xml:space="preserve"> </w:t>
      </w:r>
      <w:r>
        <w:rPr>
          <w:b/>
          <w:i/>
        </w:rPr>
        <w:t>enter</w:t>
      </w:r>
      <w:r>
        <w:rPr>
          <w:b/>
          <w:i/>
          <w:spacing w:val="-5"/>
        </w:rPr>
        <w:t xml:space="preserve"> </w:t>
      </w:r>
      <w:r>
        <w:rPr>
          <w:b/>
          <w:i/>
        </w:rPr>
        <w:t>any</w:t>
      </w:r>
      <w:r>
        <w:rPr>
          <w:b/>
          <w:i/>
          <w:spacing w:val="-11"/>
        </w:rPr>
        <w:t xml:space="preserve"> </w:t>
      </w:r>
      <w:r>
        <w:rPr>
          <w:b/>
          <w:i/>
        </w:rPr>
        <w:t>of</w:t>
      </w:r>
      <w:r>
        <w:rPr>
          <w:b/>
          <w:i/>
          <w:spacing w:val="-9"/>
        </w:rPr>
        <w:t xml:space="preserve"> </w:t>
      </w:r>
      <w:r>
        <w:rPr>
          <w:b/>
          <w:i/>
        </w:rPr>
        <w:t>the</w:t>
      </w:r>
      <w:r>
        <w:rPr>
          <w:b/>
          <w:i/>
          <w:spacing w:val="-7"/>
        </w:rPr>
        <w:t xml:space="preserve"> </w:t>
      </w:r>
      <w:r>
        <w:rPr>
          <w:b/>
          <w:i/>
        </w:rPr>
        <w:t>rounds identified</w:t>
      </w:r>
      <w:r>
        <w:rPr>
          <w:b/>
          <w:i/>
          <w:spacing w:val="-7"/>
        </w:rPr>
        <w:t xml:space="preserve"> </w:t>
      </w:r>
      <w:r>
        <w:rPr>
          <w:b/>
          <w:i/>
        </w:rPr>
        <w:t>above,</w:t>
      </w:r>
      <w:r>
        <w:rPr>
          <w:b/>
          <w:i/>
          <w:spacing w:val="-7"/>
        </w:rPr>
        <w:t xml:space="preserve"> </w:t>
      </w:r>
      <w:r>
        <w:rPr>
          <w:b/>
          <w:i/>
        </w:rPr>
        <w:t>we</w:t>
      </w:r>
      <w:r>
        <w:rPr>
          <w:b/>
          <w:i/>
          <w:spacing w:val="-7"/>
        </w:rPr>
        <w:t xml:space="preserve"> </w:t>
      </w:r>
      <w:r>
        <w:rPr>
          <w:b/>
          <w:i/>
        </w:rPr>
        <w:t>would</w:t>
      </w:r>
      <w:r>
        <w:rPr>
          <w:b/>
          <w:i/>
          <w:spacing w:val="-7"/>
        </w:rPr>
        <w:t xml:space="preserve"> </w:t>
      </w:r>
      <w:r>
        <w:rPr>
          <w:b/>
          <w:i/>
        </w:rPr>
        <w:t>ask</w:t>
      </w:r>
      <w:r>
        <w:rPr>
          <w:b/>
          <w:i/>
          <w:spacing w:val="-9"/>
        </w:rPr>
        <w:t xml:space="preserve"> </w:t>
      </w:r>
      <w:r>
        <w:rPr>
          <w:b/>
          <w:i/>
        </w:rPr>
        <w:t>that</w:t>
      </w:r>
      <w:r>
        <w:rPr>
          <w:b/>
          <w:i/>
          <w:spacing w:val="-8"/>
        </w:rPr>
        <w:t xml:space="preserve"> </w:t>
      </w:r>
      <w:r>
        <w:rPr>
          <w:b/>
          <w:i/>
        </w:rPr>
        <w:t>you</w:t>
      </w:r>
      <w:r>
        <w:rPr>
          <w:b/>
          <w:i/>
          <w:spacing w:val="-7"/>
        </w:rPr>
        <w:t xml:space="preserve"> </w:t>
      </w:r>
      <w:r>
        <w:rPr>
          <w:b/>
          <w:i/>
        </w:rPr>
        <w:t>enter</w:t>
      </w:r>
      <w:r>
        <w:rPr>
          <w:b/>
          <w:i/>
          <w:spacing w:val="-9"/>
        </w:rPr>
        <w:t xml:space="preserve"> </w:t>
      </w:r>
      <w:r>
        <w:rPr>
          <w:b/>
          <w:i/>
        </w:rPr>
        <w:t>the</w:t>
      </w:r>
      <w:r>
        <w:rPr>
          <w:b/>
          <w:i/>
          <w:spacing w:val="-4"/>
        </w:rPr>
        <w:t xml:space="preserve"> </w:t>
      </w:r>
      <w:r>
        <w:rPr>
          <w:b/>
          <w:i/>
        </w:rPr>
        <w:t>round</w:t>
      </w:r>
      <w:r>
        <w:rPr>
          <w:b/>
          <w:i/>
          <w:spacing w:val="-7"/>
        </w:rPr>
        <w:t xml:space="preserve"> </w:t>
      </w:r>
      <w:r>
        <w:rPr>
          <w:b/>
          <w:i/>
        </w:rPr>
        <w:t>you</w:t>
      </w:r>
      <w:r>
        <w:rPr>
          <w:b/>
          <w:i/>
          <w:spacing w:val="-3"/>
        </w:rPr>
        <w:t xml:space="preserve"> </w:t>
      </w:r>
      <w:r>
        <w:rPr>
          <w:b/>
          <w:i/>
        </w:rPr>
        <w:t>feel</w:t>
      </w:r>
      <w:r>
        <w:rPr>
          <w:b/>
          <w:i/>
          <w:spacing w:val="-6"/>
        </w:rPr>
        <w:t xml:space="preserve"> </w:t>
      </w:r>
      <w:r>
        <w:rPr>
          <w:b/>
          <w:i/>
        </w:rPr>
        <w:t>comfortable</w:t>
      </w:r>
      <w:r>
        <w:rPr>
          <w:b/>
          <w:i/>
          <w:spacing w:val="-7"/>
        </w:rPr>
        <w:t xml:space="preserve"> </w:t>
      </w:r>
      <w:r>
        <w:rPr>
          <w:b/>
          <w:i/>
        </w:rPr>
        <w:t>shooting.</w:t>
      </w:r>
      <w:r>
        <w:rPr>
          <w:b/>
          <w:i/>
          <w:spacing w:val="40"/>
        </w:rPr>
        <w:t xml:space="preserve"> </w:t>
      </w:r>
      <w:r>
        <w:rPr>
          <w:b/>
          <w:i/>
        </w:rPr>
        <w:t>We</w:t>
      </w:r>
      <w:r>
        <w:rPr>
          <w:b/>
          <w:i/>
          <w:spacing w:val="-7"/>
        </w:rPr>
        <w:t xml:space="preserve"> </w:t>
      </w:r>
      <w:r>
        <w:rPr>
          <w:b/>
          <w:i/>
        </w:rPr>
        <w:t>want</w:t>
      </w:r>
      <w:r>
        <w:rPr>
          <w:b/>
          <w:i/>
          <w:spacing w:val="-8"/>
        </w:rPr>
        <w:t xml:space="preserve"> </w:t>
      </w:r>
      <w:r>
        <w:rPr>
          <w:b/>
          <w:i/>
        </w:rPr>
        <w:t>you</w:t>
      </w:r>
      <w:r>
        <w:rPr>
          <w:b/>
          <w:i/>
          <w:spacing w:val="-7"/>
        </w:rPr>
        <w:t xml:space="preserve"> </w:t>
      </w:r>
      <w:r>
        <w:rPr>
          <w:b/>
          <w:i/>
        </w:rPr>
        <w:t>all</w:t>
      </w:r>
      <w:r>
        <w:rPr>
          <w:b/>
          <w:i/>
          <w:spacing w:val="-5"/>
        </w:rPr>
        <w:t xml:space="preserve"> </w:t>
      </w:r>
      <w:r>
        <w:rPr>
          <w:b/>
          <w:i/>
        </w:rPr>
        <w:t>to have fun and enjoy the day</w:t>
      </w:r>
      <w:r>
        <w:t>.</w:t>
      </w:r>
    </w:p>
    <w:p w14:paraId="7D17AD5F" w14:textId="77777777" w:rsidR="002C025E" w:rsidRDefault="002C025E">
      <w:pPr>
        <w:pStyle w:val="BodyText"/>
        <w:spacing w:before="10"/>
        <w:rPr>
          <w:sz w:val="23"/>
        </w:rPr>
      </w:pPr>
    </w:p>
    <w:p w14:paraId="1062FF17" w14:textId="77777777" w:rsidR="002C025E" w:rsidRDefault="00C4606C">
      <w:pPr>
        <w:pStyle w:val="BodyText"/>
        <w:ind w:left="120"/>
      </w:pPr>
      <w:r>
        <w:t>Juniors</w:t>
      </w:r>
      <w:r>
        <w:rPr>
          <w:spacing w:val="-5"/>
        </w:rPr>
        <w:t xml:space="preserve"> </w:t>
      </w:r>
      <w:r>
        <w:t>under</w:t>
      </w:r>
      <w:r>
        <w:rPr>
          <w:spacing w:val="-4"/>
        </w:rPr>
        <w:t xml:space="preserve"> </w:t>
      </w:r>
      <w:r>
        <w:t>18</w:t>
      </w:r>
      <w:r>
        <w:rPr>
          <w:spacing w:val="-4"/>
        </w:rPr>
        <w:t xml:space="preserve"> </w:t>
      </w:r>
      <w:r>
        <w:t>years</w:t>
      </w:r>
      <w:r>
        <w:rPr>
          <w:spacing w:val="-2"/>
        </w:rPr>
        <w:t xml:space="preserve"> </w:t>
      </w:r>
      <w:r>
        <w:t>of</w:t>
      </w:r>
      <w:r>
        <w:rPr>
          <w:spacing w:val="-3"/>
        </w:rPr>
        <w:t xml:space="preserve"> </w:t>
      </w:r>
      <w:r>
        <w:t>age</w:t>
      </w:r>
      <w:r>
        <w:rPr>
          <w:spacing w:val="-2"/>
        </w:rPr>
        <w:t xml:space="preserve"> </w:t>
      </w:r>
      <w:r>
        <w:t>must</w:t>
      </w:r>
      <w:r>
        <w:rPr>
          <w:spacing w:val="-5"/>
        </w:rPr>
        <w:t xml:space="preserve"> </w:t>
      </w:r>
      <w:r>
        <w:t>be</w:t>
      </w:r>
      <w:r>
        <w:rPr>
          <w:spacing w:val="-2"/>
        </w:rPr>
        <w:t xml:space="preserve"> </w:t>
      </w:r>
      <w:r>
        <w:t>accompanied</w:t>
      </w:r>
      <w:r>
        <w:rPr>
          <w:spacing w:val="-3"/>
        </w:rPr>
        <w:t xml:space="preserve"> </w:t>
      </w:r>
      <w:r>
        <w:t>by</w:t>
      </w:r>
      <w:r>
        <w:rPr>
          <w:spacing w:val="-4"/>
        </w:rPr>
        <w:t xml:space="preserve"> </w:t>
      </w:r>
      <w:r>
        <w:t>their parent/appointed</w:t>
      </w:r>
      <w:r>
        <w:rPr>
          <w:spacing w:val="1"/>
        </w:rPr>
        <w:t xml:space="preserve"> </w:t>
      </w:r>
      <w:r>
        <w:rPr>
          <w:spacing w:val="-2"/>
        </w:rPr>
        <w:t>guardian.</w:t>
      </w:r>
    </w:p>
    <w:p w14:paraId="40E0D1D3" w14:textId="77777777" w:rsidR="002C025E" w:rsidRDefault="002C025E">
      <w:pPr>
        <w:pStyle w:val="BodyText"/>
        <w:spacing w:before="6"/>
        <w:rPr>
          <w:sz w:val="24"/>
        </w:rPr>
      </w:pPr>
    </w:p>
    <w:p w14:paraId="0BDE5589" w14:textId="77777777" w:rsidR="002C025E" w:rsidRDefault="00C4606C">
      <w:pPr>
        <w:pStyle w:val="BodyText"/>
        <w:spacing w:line="242" w:lineRule="auto"/>
        <w:ind w:left="116" w:right="111"/>
        <w:jc w:val="both"/>
      </w:pPr>
      <w:r>
        <w:t>Awards:</w:t>
      </w:r>
      <w:r>
        <w:rPr>
          <w:spacing w:val="-3"/>
        </w:rPr>
        <w:t xml:space="preserve"> </w:t>
      </w:r>
      <w:r>
        <w:t>As</w:t>
      </w:r>
      <w:r>
        <w:rPr>
          <w:spacing w:val="-2"/>
        </w:rPr>
        <w:t xml:space="preserve"> </w:t>
      </w:r>
      <w:r>
        <w:t>entry warrants. Medals</w:t>
      </w:r>
      <w:r>
        <w:rPr>
          <w:spacing w:val="-3"/>
        </w:rPr>
        <w:t xml:space="preserve"> </w:t>
      </w:r>
      <w:r>
        <w:t>will</w:t>
      </w:r>
      <w:r>
        <w:rPr>
          <w:spacing w:val="-3"/>
        </w:rPr>
        <w:t xml:space="preserve"> </w:t>
      </w:r>
      <w:r>
        <w:t>be</w:t>
      </w:r>
      <w:r>
        <w:rPr>
          <w:spacing w:val="-2"/>
        </w:rPr>
        <w:t xml:space="preserve"> </w:t>
      </w:r>
      <w:r>
        <w:t>awarded</w:t>
      </w:r>
      <w:r>
        <w:rPr>
          <w:spacing w:val="-4"/>
        </w:rPr>
        <w:t xml:space="preserve"> </w:t>
      </w:r>
      <w:r>
        <w:t>for</w:t>
      </w:r>
      <w:r>
        <w:rPr>
          <w:spacing w:val="-1"/>
        </w:rPr>
        <w:t xml:space="preserve"> </w:t>
      </w:r>
      <w:r>
        <w:t>highest</w:t>
      </w:r>
      <w:r>
        <w:rPr>
          <w:spacing w:val="-6"/>
        </w:rPr>
        <w:t xml:space="preserve"> </w:t>
      </w:r>
      <w:r>
        <w:t>score; ties will</w:t>
      </w:r>
      <w:r>
        <w:rPr>
          <w:spacing w:val="-3"/>
        </w:rPr>
        <w:t xml:space="preserve"> </w:t>
      </w:r>
      <w:r>
        <w:t>be</w:t>
      </w:r>
      <w:r>
        <w:rPr>
          <w:spacing w:val="-5"/>
        </w:rPr>
        <w:t xml:space="preserve"> </w:t>
      </w:r>
      <w:r>
        <w:t>awarded under</w:t>
      </w:r>
      <w:r>
        <w:rPr>
          <w:spacing w:val="-5"/>
        </w:rPr>
        <w:t xml:space="preserve"> </w:t>
      </w:r>
      <w:r>
        <w:t>Rule</w:t>
      </w:r>
      <w:r>
        <w:rPr>
          <w:spacing w:val="-6"/>
        </w:rPr>
        <w:t xml:space="preserve"> </w:t>
      </w:r>
      <w:r>
        <w:t xml:space="preserve">306 (s) </w:t>
      </w:r>
      <w:r>
        <w:rPr>
          <w:spacing w:val="-4"/>
        </w:rPr>
        <w:t>(i).</w:t>
      </w:r>
    </w:p>
    <w:p w14:paraId="6B841FFD" w14:textId="77777777" w:rsidR="002C025E" w:rsidRDefault="002C025E">
      <w:pPr>
        <w:pStyle w:val="BodyText"/>
        <w:spacing w:before="5"/>
        <w:rPr>
          <w:sz w:val="23"/>
        </w:rPr>
      </w:pPr>
    </w:p>
    <w:p w14:paraId="46CC2818" w14:textId="77777777" w:rsidR="002C025E" w:rsidRDefault="00C4606C">
      <w:pPr>
        <w:pStyle w:val="BodyText"/>
        <w:ind w:left="116"/>
      </w:pPr>
      <w:r>
        <w:t>Dress</w:t>
      </w:r>
      <w:r>
        <w:rPr>
          <w:spacing w:val="30"/>
        </w:rPr>
        <w:t xml:space="preserve"> </w:t>
      </w:r>
      <w:r>
        <w:t>Code:</w:t>
      </w:r>
      <w:r>
        <w:rPr>
          <w:spacing w:val="29"/>
        </w:rPr>
        <w:t xml:space="preserve"> </w:t>
      </w:r>
      <w:r>
        <w:t>AGB</w:t>
      </w:r>
      <w:r>
        <w:rPr>
          <w:spacing w:val="28"/>
        </w:rPr>
        <w:t xml:space="preserve"> </w:t>
      </w:r>
      <w:r>
        <w:t>Rule</w:t>
      </w:r>
      <w:r>
        <w:rPr>
          <w:spacing w:val="26"/>
        </w:rPr>
        <w:t xml:space="preserve"> </w:t>
      </w:r>
      <w:r>
        <w:t>of</w:t>
      </w:r>
      <w:r>
        <w:rPr>
          <w:spacing w:val="29"/>
        </w:rPr>
        <w:t xml:space="preserve"> </w:t>
      </w:r>
      <w:r>
        <w:t>Shooting</w:t>
      </w:r>
      <w:r>
        <w:rPr>
          <w:spacing w:val="29"/>
        </w:rPr>
        <w:t xml:space="preserve"> </w:t>
      </w:r>
      <w:r>
        <w:t>Number</w:t>
      </w:r>
      <w:r>
        <w:rPr>
          <w:spacing w:val="31"/>
        </w:rPr>
        <w:t xml:space="preserve"> </w:t>
      </w:r>
      <w:r>
        <w:t>307.</w:t>
      </w:r>
      <w:r>
        <w:rPr>
          <w:spacing w:val="29"/>
        </w:rPr>
        <w:t xml:space="preserve"> </w:t>
      </w:r>
      <w:r>
        <w:t>Dress</w:t>
      </w:r>
      <w:r>
        <w:rPr>
          <w:spacing w:val="30"/>
        </w:rPr>
        <w:t xml:space="preserve"> </w:t>
      </w:r>
      <w:r>
        <w:t>Regulations.</w:t>
      </w:r>
      <w:r>
        <w:rPr>
          <w:spacing w:val="80"/>
        </w:rPr>
        <w:t xml:space="preserve"> </w:t>
      </w:r>
      <w:r>
        <w:t>Those</w:t>
      </w:r>
      <w:r>
        <w:rPr>
          <w:spacing w:val="26"/>
        </w:rPr>
        <w:t xml:space="preserve"> </w:t>
      </w:r>
      <w:r>
        <w:t>not</w:t>
      </w:r>
      <w:r>
        <w:rPr>
          <w:spacing w:val="27"/>
        </w:rPr>
        <w:t xml:space="preserve"> </w:t>
      </w:r>
      <w:r>
        <w:t>complying</w:t>
      </w:r>
      <w:r>
        <w:rPr>
          <w:spacing w:val="29"/>
        </w:rPr>
        <w:t xml:space="preserve"> </w:t>
      </w:r>
      <w:r>
        <w:t>with</w:t>
      </w:r>
      <w:r>
        <w:rPr>
          <w:spacing w:val="28"/>
        </w:rPr>
        <w:t xml:space="preserve"> </w:t>
      </w:r>
      <w:r>
        <w:t>the</w:t>
      </w:r>
      <w:r>
        <w:rPr>
          <w:spacing w:val="26"/>
        </w:rPr>
        <w:t xml:space="preserve"> </w:t>
      </w:r>
      <w:r>
        <w:t>dress regulations will not be allowed to participate.</w:t>
      </w:r>
    </w:p>
    <w:p w14:paraId="212AEBE0" w14:textId="77777777" w:rsidR="002C025E" w:rsidRDefault="002C025E">
      <w:pPr>
        <w:pStyle w:val="BodyText"/>
        <w:spacing w:before="7"/>
      </w:pPr>
    </w:p>
    <w:p w14:paraId="06A7AAF9" w14:textId="77777777" w:rsidR="002C025E" w:rsidRDefault="00C4606C">
      <w:pPr>
        <w:pStyle w:val="BodyText"/>
        <w:spacing w:line="496" w:lineRule="auto"/>
        <w:ind w:left="116" w:right="2429"/>
      </w:pPr>
      <w:r>
        <w:t>If</w:t>
      </w:r>
      <w:r>
        <w:rPr>
          <w:spacing w:val="-4"/>
        </w:rPr>
        <w:t xml:space="preserve"> </w:t>
      </w:r>
      <w:r>
        <w:t>you</w:t>
      </w:r>
      <w:r>
        <w:rPr>
          <w:spacing w:val="-5"/>
        </w:rPr>
        <w:t xml:space="preserve"> </w:t>
      </w:r>
      <w:r>
        <w:t>are</w:t>
      </w:r>
      <w:r>
        <w:rPr>
          <w:spacing w:val="-3"/>
        </w:rPr>
        <w:t xml:space="preserve"> </w:t>
      </w:r>
      <w:r>
        <w:t>unaware</w:t>
      </w:r>
      <w:r>
        <w:rPr>
          <w:spacing w:val="-7"/>
        </w:rPr>
        <w:t xml:space="preserve"> </w:t>
      </w:r>
      <w:r>
        <w:t>of the</w:t>
      </w:r>
      <w:r>
        <w:rPr>
          <w:spacing w:val="-3"/>
        </w:rPr>
        <w:t xml:space="preserve"> </w:t>
      </w:r>
      <w:r>
        <w:t>rules</w:t>
      </w:r>
      <w:r>
        <w:rPr>
          <w:spacing w:val="-4"/>
        </w:rPr>
        <w:t xml:space="preserve"> </w:t>
      </w:r>
      <w:r>
        <w:t>stated</w:t>
      </w:r>
      <w:r>
        <w:rPr>
          <w:spacing w:val="-5"/>
        </w:rPr>
        <w:t xml:space="preserve"> </w:t>
      </w:r>
      <w:r>
        <w:t>above</w:t>
      </w:r>
      <w:r>
        <w:rPr>
          <w:spacing w:val="-3"/>
        </w:rPr>
        <w:t xml:space="preserve"> </w:t>
      </w:r>
      <w:r>
        <w:t>please</w:t>
      </w:r>
      <w:r>
        <w:rPr>
          <w:spacing w:val="-7"/>
        </w:rPr>
        <w:t xml:space="preserve"> </w:t>
      </w:r>
      <w:r>
        <w:t>read</w:t>
      </w:r>
      <w:r>
        <w:rPr>
          <w:spacing w:val="-1"/>
        </w:rPr>
        <w:t xml:space="preserve"> </w:t>
      </w:r>
      <w:r>
        <w:t>the</w:t>
      </w:r>
      <w:r>
        <w:rPr>
          <w:spacing w:val="-3"/>
        </w:rPr>
        <w:t xml:space="preserve"> </w:t>
      </w:r>
      <w:r>
        <w:t>Rules</w:t>
      </w:r>
      <w:r>
        <w:rPr>
          <w:spacing w:val="-4"/>
        </w:rPr>
        <w:t xml:space="preserve"> </w:t>
      </w:r>
      <w:r>
        <w:t>of</w:t>
      </w:r>
      <w:r>
        <w:rPr>
          <w:spacing w:val="-5"/>
        </w:rPr>
        <w:t xml:space="preserve"> </w:t>
      </w:r>
      <w:r>
        <w:t>Shooting. Proof of AGB membership will be required at registration.</w:t>
      </w:r>
    </w:p>
    <w:p w14:paraId="6956C794" w14:textId="77777777" w:rsidR="002C025E" w:rsidRDefault="00C4606C">
      <w:pPr>
        <w:pStyle w:val="BodyText"/>
        <w:spacing w:before="4"/>
        <w:ind w:left="116"/>
      </w:pPr>
      <w:r>
        <w:t>Disabled</w:t>
      </w:r>
      <w:r>
        <w:rPr>
          <w:spacing w:val="-7"/>
        </w:rPr>
        <w:t xml:space="preserve"> </w:t>
      </w:r>
      <w:r>
        <w:t>Archers:</w:t>
      </w:r>
      <w:r>
        <w:rPr>
          <w:spacing w:val="-3"/>
        </w:rPr>
        <w:t xml:space="preserve"> </w:t>
      </w:r>
      <w:r>
        <w:t>Please</w:t>
      </w:r>
      <w:r>
        <w:rPr>
          <w:spacing w:val="-6"/>
        </w:rPr>
        <w:t xml:space="preserve"> </w:t>
      </w:r>
      <w:r>
        <w:t>state</w:t>
      </w:r>
      <w:r>
        <w:rPr>
          <w:spacing w:val="-5"/>
        </w:rPr>
        <w:t xml:space="preserve"> </w:t>
      </w:r>
      <w:r>
        <w:t>if</w:t>
      </w:r>
      <w:r>
        <w:rPr>
          <w:spacing w:val="-4"/>
        </w:rPr>
        <w:t xml:space="preserve"> </w:t>
      </w:r>
      <w:r>
        <w:t>you</w:t>
      </w:r>
      <w:r>
        <w:rPr>
          <w:spacing w:val="-1"/>
        </w:rPr>
        <w:t xml:space="preserve"> </w:t>
      </w:r>
      <w:r>
        <w:t>need wheelchair</w:t>
      </w:r>
      <w:r>
        <w:rPr>
          <w:spacing w:val="-5"/>
        </w:rPr>
        <w:t xml:space="preserve"> </w:t>
      </w:r>
      <w:r>
        <w:t>or</w:t>
      </w:r>
      <w:r>
        <w:rPr>
          <w:spacing w:val="-1"/>
        </w:rPr>
        <w:t xml:space="preserve"> </w:t>
      </w:r>
      <w:r>
        <w:t>seating arrangements</w:t>
      </w:r>
      <w:r>
        <w:rPr>
          <w:spacing w:val="-3"/>
        </w:rPr>
        <w:t xml:space="preserve"> </w:t>
      </w:r>
      <w:r>
        <w:t>on the</w:t>
      </w:r>
      <w:r>
        <w:rPr>
          <w:spacing w:val="-5"/>
        </w:rPr>
        <w:t xml:space="preserve"> </w:t>
      </w:r>
      <w:r>
        <w:t>shooting</w:t>
      </w:r>
      <w:r>
        <w:rPr>
          <w:spacing w:val="-4"/>
        </w:rPr>
        <w:t xml:space="preserve"> </w:t>
      </w:r>
      <w:r>
        <w:rPr>
          <w:spacing w:val="-2"/>
        </w:rPr>
        <w:t>line.</w:t>
      </w:r>
    </w:p>
    <w:p w14:paraId="413370A7" w14:textId="77777777" w:rsidR="002C025E" w:rsidRDefault="002C025E">
      <w:pPr>
        <w:pStyle w:val="BodyText"/>
        <w:spacing w:before="11"/>
        <w:rPr>
          <w:sz w:val="23"/>
        </w:rPr>
      </w:pPr>
    </w:p>
    <w:p w14:paraId="6D75821E" w14:textId="77777777" w:rsidR="002C025E" w:rsidRDefault="00C4606C">
      <w:pPr>
        <w:pStyle w:val="BodyText"/>
        <w:spacing w:line="242" w:lineRule="auto"/>
        <w:ind w:left="116" w:right="116"/>
        <w:jc w:val="both"/>
      </w:pPr>
      <w:r>
        <w:t xml:space="preserve">The term 'Novice' applies to DNAA members only and shall be defined as competitors who are currently in their </w:t>
      </w:r>
      <w:r>
        <w:rPr>
          <w:u w:val="single"/>
        </w:rPr>
        <w:t>first</w:t>
      </w:r>
      <w:r>
        <w:t xml:space="preserve"> year of Archery GB Membership.</w:t>
      </w:r>
    </w:p>
    <w:p w14:paraId="500DB5BA" w14:textId="77777777" w:rsidR="002C025E" w:rsidRDefault="002C025E">
      <w:pPr>
        <w:pStyle w:val="BodyText"/>
        <w:spacing w:before="7"/>
        <w:rPr>
          <w:sz w:val="17"/>
        </w:rPr>
      </w:pPr>
    </w:p>
    <w:p w14:paraId="39019216" w14:textId="0B9794F2" w:rsidR="002C025E" w:rsidRDefault="00C4606C">
      <w:pPr>
        <w:pStyle w:val="BodyText"/>
        <w:spacing w:before="55"/>
        <w:ind w:left="116"/>
      </w:pPr>
      <w:r>
        <w:t>Entry</w:t>
      </w:r>
      <w:r>
        <w:rPr>
          <w:spacing w:val="-5"/>
        </w:rPr>
        <w:t xml:space="preserve"> </w:t>
      </w:r>
      <w:r>
        <w:t>Fee:</w:t>
      </w:r>
      <w:r>
        <w:rPr>
          <w:spacing w:val="-3"/>
        </w:rPr>
        <w:t xml:space="preserve"> </w:t>
      </w:r>
      <w:r w:rsidR="003914E4">
        <w:rPr>
          <w:spacing w:val="-3"/>
        </w:rPr>
        <w:t xml:space="preserve">Seniors </w:t>
      </w:r>
      <w:r>
        <w:rPr>
          <w:spacing w:val="-5"/>
        </w:rPr>
        <w:t>£</w:t>
      </w:r>
      <w:proofErr w:type="gramStart"/>
      <w:r w:rsidR="00107C1E">
        <w:rPr>
          <w:spacing w:val="-5"/>
        </w:rPr>
        <w:t>10</w:t>
      </w:r>
      <w:r w:rsidR="003914E4">
        <w:rPr>
          <w:spacing w:val="-5"/>
        </w:rPr>
        <w:t xml:space="preserve">  Juniors</w:t>
      </w:r>
      <w:proofErr w:type="gramEnd"/>
      <w:r w:rsidR="003914E4">
        <w:rPr>
          <w:spacing w:val="-5"/>
        </w:rPr>
        <w:t xml:space="preserve"> (under 21) £</w:t>
      </w:r>
      <w:r w:rsidR="00107C1E">
        <w:rPr>
          <w:spacing w:val="-5"/>
        </w:rPr>
        <w:t>5</w:t>
      </w:r>
    </w:p>
    <w:p w14:paraId="2F9EE3C4" w14:textId="08CC1433" w:rsidR="002C025E" w:rsidRPr="003E75FA" w:rsidRDefault="00C4606C" w:rsidP="003E75FA">
      <w:pPr>
        <w:spacing w:before="8"/>
        <w:ind w:left="116"/>
        <w:rPr>
          <w:b/>
        </w:rPr>
      </w:pPr>
      <w:r>
        <w:rPr>
          <w:b/>
        </w:rPr>
        <w:t>Closing</w:t>
      </w:r>
      <w:r>
        <w:rPr>
          <w:b/>
          <w:spacing w:val="-5"/>
        </w:rPr>
        <w:t xml:space="preserve"> </w:t>
      </w:r>
      <w:r>
        <w:rPr>
          <w:b/>
        </w:rPr>
        <w:t>date:</w:t>
      </w:r>
      <w:r>
        <w:rPr>
          <w:b/>
          <w:spacing w:val="-3"/>
        </w:rPr>
        <w:t xml:space="preserve"> </w:t>
      </w:r>
      <w:r w:rsidR="003E75FA">
        <w:rPr>
          <w:b/>
        </w:rPr>
        <w:t>26th</w:t>
      </w:r>
      <w:r>
        <w:rPr>
          <w:b/>
          <w:spacing w:val="-2"/>
        </w:rPr>
        <w:t xml:space="preserve"> </w:t>
      </w:r>
      <w:r>
        <w:rPr>
          <w:b/>
        </w:rPr>
        <w:t>July</w:t>
      </w:r>
      <w:r>
        <w:rPr>
          <w:b/>
          <w:spacing w:val="-1"/>
        </w:rPr>
        <w:t xml:space="preserve"> </w:t>
      </w:r>
      <w:r>
        <w:rPr>
          <w:b/>
          <w:spacing w:val="-4"/>
        </w:rPr>
        <w:t>202</w:t>
      </w:r>
      <w:r w:rsidR="00600B19">
        <w:rPr>
          <w:b/>
          <w:spacing w:val="-4"/>
        </w:rPr>
        <w:t>6</w:t>
      </w:r>
      <w:r w:rsidR="003E75FA">
        <w:rPr>
          <w:b/>
        </w:rPr>
        <w:t xml:space="preserve">                   </w:t>
      </w:r>
      <w:r>
        <w:rPr>
          <w:b/>
        </w:rPr>
        <w:t>No</w:t>
      </w:r>
      <w:r>
        <w:rPr>
          <w:b/>
          <w:spacing w:val="-2"/>
        </w:rPr>
        <w:t xml:space="preserve"> </w:t>
      </w:r>
      <w:r>
        <w:rPr>
          <w:b/>
        </w:rPr>
        <w:t>late</w:t>
      </w:r>
      <w:r>
        <w:rPr>
          <w:b/>
          <w:spacing w:val="-2"/>
        </w:rPr>
        <w:t xml:space="preserve"> </w:t>
      </w:r>
      <w:r>
        <w:rPr>
          <w:b/>
        </w:rPr>
        <w:t>entries.</w:t>
      </w:r>
      <w:r>
        <w:rPr>
          <w:b/>
          <w:spacing w:val="45"/>
        </w:rPr>
        <w:t xml:space="preserve"> </w:t>
      </w:r>
      <w:r w:rsidR="003E75FA">
        <w:rPr>
          <w:b/>
          <w:spacing w:val="45"/>
        </w:rPr>
        <w:t xml:space="preserve">       </w:t>
      </w:r>
      <w:r>
        <w:rPr>
          <w:b/>
        </w:rPr>
        <w:t>No</w:t>
      </w:r>
      <w:r>
        <w:rPr>
          <w:b/>
          <w:spacing w:val="-2"/>
        </w:rPr>
        <w:t xml:space="preserve"> </w:t>
      </w:r>
      <w:r>
        <w:rPr>
          <w:b/>
        </w:rPr>
        <w:t>entries</w:t>
      </w:r>
      <w:r>
        <w:rPr>
          <w:b/>
          <w:spacing w:val="-3"/>
        </w:rPr>
        <w:t xml:space="preserve"> </w:t>
      </w:r>
      <w:r>
        <w:rPr>
          <w:b/>
        </w:rPr>
        <w:t>on</w:t>
      </w:r>
      <w:r>
        <w:rPr>
          <w:b/>
          <w:spacing w:val="-2"/>
        </w:rPr>
        <w:t xml:space="preserve"> </w:t>
      </w:r>
      <w:r>
        <w:rPr>
          <w:b/>
        </w:rPr>
        <w:t>the</w:t>
      </w:r>
      <w:r>
        <w:rPr>
          <w:b/>
          <w:spacing w:val="-1"/>
        </w:rPr>
        <w:t xml:space="preserve"> </w:t>
      </w:r>
      <w:r>
        <w:rPr>
          <w:b/>
          <w:spacing w:val="-4"/>
        </w:rPr>
        <w:t>day</w:t>
      </w:r>
      <w:r>
        <w:rPr>
          <w:spacing w:val="-4"/>
        </w:rPr>
        <w:t>.</w:t>
      </w:r>
    </w:p>
    <w:p w14:paraId="7D94A7B9" w14:textId="77777777" w:rsidR="002C025E" w:rsidRDefault="002C025E">
      <w:pPr>
        <w:pStyle w:val="BodyText"/>
        <w:spacing w:before="11"/>
        <w:rPr>
          <w:sz w:val="23"/>
        </w:rPr>
      </w:pPr>
    </w:p>
    <w:p w14:paraId="4AF35606" w14:textId="77777777" w:rsidR="002C025E" w:rsidRDefault="00C4606C">
      <w:pPr>
        <w:pStyle w:val="BodyText"/>
        <w:ind w:left="116"/>
      </w:pPr>
      <w:r>
        <w:t>Refreshments</w:t>
      </w:r>
      <w:r>
        <w:rPr>
          <w:spacing w:val="-5"/>
        </w:rPr>
        <w:t xml:space="preserve"> </w:t>
      </w:r>
      <w:r>
        <w:t>will</w:t>
      </w:r>
      <w:r>
        <w:rPr>
          <w:spacing w:val="-3"/>
        </w:rPr>
        <w:t xml:space="preserve"> </w:t>
      </w:r>
      <w:r>
        <w:t>be</w:t>
      </w:r>
      <w:r>
        <w:rPr>
          <w:spacing w:val="-5"/>
        </w:rPr>
        <w:t xml:space="preserve"> </w:t>
      </w:r>
      <w:r>
        <w:t>available</w:t>
      </w:r>
      <w:r>
        <w:rPr>
          <w:spacing w:val="-2"/>
        </w:rPr>
        <w:t xml:space="preserve"> </w:t>
      </w:r>
      <w:r>
        <w:t>at</w:t>
      </w:r>
      <w:r>
        <w:rPr>
          <w:spacing w:val="-5"/>
        </w:rPr>
        <w:t xml:space="preserve"> </w:t>
      </w:r>
      <w:r>
        <w:t>“Carole’s</w:t>
      </w:r>
      <w:r>
        <w:rPr>
          <w:spacing w:val="-3"/>
        </w:rPr>
        <w:t xml:space="preserve"> </w:t>
      </w:r>
      <w:r>
        <w:t>Café”</w:t>
      </w:r>
      <w:r>
        <w:rPr>
          <w:spacing w:val="-4"/>
        </w:rPr>
        <w:t xml:space="preserve"> </w:t>
      </w:r>
      <w:r>
        <w:t>throughout</w:t>
      </w:r>
      <w:r>
        <w:rPr>
          <w:spacing w:val="-2"/>
        </w:rPr>
        <w:t xml:space="preserve"> </w:t>
      </w:r>
      <w:r>
        <w:t>the</w:t>
      </w:r>
      <w:r>
        <w:rPr>
          <w:spacing w:val="-2"/>
        </w:rPr>
        <w:t xml:space="preserve"> </w:t>
      </w:r>
      <w:r>
        <w:t>competition.</w:t>
      </w:r>
      <w:r>
        <w:rPr>
          <w:spacing w:val="43"/>
        </w:rPr>
        <w:t xml:space="preserve"> </w:t>
      </w:r>
      <w:r>
        <w:t>Bring</w:t>
      </w:r>
      <w:r>
        <w:rPr>
          <w:spacing w:val="-4"/>
        </w:rPr>
        <w:t xml:space="preserve"> </w:t>
      </w:r>
      <w:r>
        <w:t>your</w:t>
      </w:r>
      <w:r>
        <w:rPr>
          <w:spacing w:val="-5"/>
        </w:rPr>
        <w:t xml:space="preserve"> </w:t>
      </w:r>
      <w:r>
        <w:t>own</w:t>
      </w:r>
      <w:r>
        <w:rPr>
          <w:spacing w:val="-3"/>
        </w:rPr>
        <w:t xml:space="preserve"> </w:t>
      </w:r>
      <w:r>
        <w:rPr>
          <w:spacing w:val="-2"/>
        </w:rPr>
        <w:t>lunch.</w:t>
      </w:r>
    </w:p>
    <w:p w14:paraId="7437FAB8" w14:textId="77777777" w:rsidR="002C025E" w:rsidRDefault="002C025E">
      <w:pPr>
        <w:pStyle w:val="BodyText"/>
        <w:spacing w:before="10"/>
        <w:rPr>
          <w:sz w:val="23"/>
        </w:rPr>
      </w:pPr>
    </w:p>
    <w:p w14:paraId="229A5D2E" w14:textId="0475FBB9" w:rsidR="002C025E" w:rsidRDefault="00C4606C">
      <w:pPr>
        <w:pStyle w:val="BodyText"/>
        <w:spacing w:before="1" w:line="242" w:lineRule="auto"/>
        <w:ind w:left="116"/>
      </w:pPr>
      <w:r>
        <w:t>Please</w:t>
      </w:r>
      <w:r>
        <w:rPr>
          <w:spacing w:val="-10"/>
        </w:rPr>
        <w:t xml:space="preserve"> </w:t>
      </w:r>
      <w:r>
        <w:t>note</w:t>
      </w:r>
      <w:r>
        <w:rPr>
          <w:spacing w:val="-6"/>
        </w:rPr>
        <w:t xml:space="preserve"> </w:t>
      </w:r>
      <w:r>
        <w:t>that</w:t>
      </w:r>
      <w:r>
        <w:rPr>
          <w:spacing w:val="-10"/>
        </w:rPr>
        <w:t xml:space="preserve"> </w:t>
      </w:r>
      <w:r>
        <w:t>Dogs</w:t>
      </w:r>
      <w:r>
        <w:rPr>
          <w:spacing w:val="-6"/>
        </w:rPr>
        <w:t xml:space="preserve"> </w:t>
      </w:r>
      <w:r>
        <w:t>are</w:t>
      </w:r>
      <w:r>
        <w:rPr>
          <w:spacing w:val="-10"/>
        </w:rPr>
        <w:t xml:space="preserve"> </w:t>
      </w:r>
      <w:r>
        <w:t>not</w:t>
      </w:r>
      <w:r>
        <w:rPr>
          <w:spacing w:val="-5"/>
        </w:rPr>
        <w:t xml:space="preserve"> </w:t>
      </w:r>
      <w:r>
        <w:t>allowed</w:t>
      </w:r>
      <w:r>
        <w:rPr>
          <w:spacing w:val="-8"/>
        </w:rPr>
        <w:t xml:space="preserve"> </w:t>
      </w:r>
      <w:r w:rsidR="003E75FA">
        <w:t>unless they are Guide Dogs,</w:t>
      </w:r>
      <w:r>
        <w:rPr>
          <w:spacing w:val="37"/>
        </w:rPr>
        <w:t xml:space="preserve"> </w:t>
      </w:r>
      <w:proofErr w:type="gramStart"/>
      <w:r>
        <w:t>Please</w:t>
      </w:r>
      <w:proofErr w:type="gramEnd"/>
      <w:r>
        <w:rPr>
          <w:spacing w:val="-10"/>
        </w:rPr>
        <w:t xml:space="preserve"> </w:t>
      </w:r>
      <w:r>
        <w:t>also</w:t>
      </w:r>
      <w:r>
        <w:rPr>
          <w:spacing w:val="-8"/>
        </w:rPr>
        <w:t xml:space="preserve"> </w:t>
      </w:r>
      <w:r>
        <w:t>ensure that all mobile phones are switched off or on silent before the commencement of shooting.</w:t>
      </w:r>
    </w:p>
    <w:p w14:paraId="16F57CC3" w14:textId="77777777" w:rsidR="002C025E" w:rsidRDefault="002C025E">
      <w:pPr>
        <w:pStyle w:val="BodyText"/>
        <w:spacing w:before="9"/>
        <w:rPr>
          <w:sz w:val="23"/>
        </w:rPr>
      </w:pPr>
    </w:p>
    <w:p w14:paraId="7D468352" w14:textId="53B88A76" w:rsidR="002C025E" w:rsidRPr="003E75FA" w:rsidRDefault="00C4606C" w:rsidP="003E75FA">
      <w:pPr>
        <w:pStyle w:val="BodyText"/>
        <w:ind w:left="116"/>
      </w:pPr>
      <w:r>
        <w:t>PARKING:</w:t>
      </w:r>
      <w:r>
        <w:rPr>
          <w:spacing w:val="32"/>
        </w:rPr>
        <w:t xml:space="preserve"> </w:t>
      </w:r>
      <w:r>
        <w:t>Ample</w:t>
      </w:r>
      <w:r>
        <w:rPr>
          <w:spacing w:val="-10"/>
        </w:rPr>
        <w:t xml:space="preserve"> </w:t>
      </w:r>
      <w:r>
        <w:t>parking</w:t>
      </w:r>
      <w:r>
        <w:rPr>
          <w:spacing w:val="-8"/>
        </w:rPr>
        <w:t xml:space="preserve"> </w:t>
      </w:r>
      <w:r>
        <w:t>is</w:t>
      </w:r>
      <w:r>
        <w:rPr>
          <w:spacing w:val="-5"/>
        </w:rPr>
        <w:t xml:space="preserve"> </w:t>
      </w:r>
      <w:r>
        <w:t>available</w:t>
      </w:r>
      <w:r>
        <w:rPr>
          <w:spacing w:val="-10"/>
        </w:rPr>
        <w:t xml:space="preserve"> </w:t>
      </w:r>
      <w:r w:rsidR="003E75FA">
        <w:t>close to</w:t>
      </w:r>
      <w:r>
        <w:rPr>
          <w:spacing w:val="-8"/>
        </w:rPr>
        <w:t xml:space="preserve"> </w:t>
      </w:r>
      <w:r>
        <w:t>the</w:t>
      </w:r>
      <w:r>
        <w:rPr>
          <w:spacing w:val="-9"/>
        </w:rPr>
        <w:t xml:space="preserve"> </w:t>
      </w:r>
      <w:r>
        <w:t>field</w:t>
      </w:r>
      <w:r w:rsidR="003E75FA">
        <w:t xml:space="preserve"> or next to the sports hall</w:t>
      </w:r>
      <w:r>
        <w:t>,</w:t>
      </w:r>
      <w:r>
        <w:rPr>
          <w:spacing w:val="-3"/>
        </w:rPr>
        <w:t xml:space="preserve"> </w:t>
      </w:r>
      <w:r>
        <w:t>please</w:t>
      </w:r>
      <w:r>
        <w:rPr>
          <w:spacing w:val="-9"/>
        </w:rPr>
        <w:t xml:space="preserve"> </w:t>
      </w:r>
      <w:r>
        <w:t>follow</w:t>
      </w:r>
      <w:r>
        <w:rPr>
          <w:spacing w:val="-10"/>
        </w:rPr>
        <w:t xml:space="preserve"> </w:t>
      </w:r>
      <w:r>
        <w:t>the</w:t>
      </w:r>
      <w:r>
        <w:rPr>
          <w:spacing w:val="-9"/>
        </w:rPr>
        <w:t xml:space="preserve"> </w:t>
      </w:r>
      <w:r>
        <w:t>signs.</w:t>
      </w:r>
      <w:r>
        <w:rPr>
          <w:spacing w:val="35"/>
        </w:rPr>
        <w:t xml:space="preserve"> </w:t>
      </w:r>
      <w:r>
        <w:t>Disabled</w:t>
      </w:r>
      <w:r>
        <w:rPr>
          <w:spacing w:val="-8"/>
        </w:rPr>
        <w:t xml:space="preserve"> </w:t>
      </w:r>
      <w:r>
        <w:t>archers</w:t>
      </w:r>
      <w:r>
        <w:rPr>
          <w:spacing w:val="-3"/>
        </w:rPr>
        <w:t xml:space="preserve"> </w:t>
      </w:r>
      <w:r>
        <w:t>please</w:t>
      </w:r>
      <w:r>
        <w:rPr>
          <w:spacing w:val="-10"/>
        </w:rPr>
        <w:t xml:space="preserve"> </w:t>
      </w:r>
      <w:r>
        <w:t>contact</w:t>
      </w:r>
      <w:r>
        <w:rPr>
          <w:spacing w:val="-9"/>
        </w:rPr>
        <w:t xml:space="preserve"> </w:t>
      </w:r>
      <w:r>
        <w:rPr>
          <w:spacing w:val="-5"/>
        </w:rPr>
        <w:t>the</w:t>
      </w:r>
      <w:r w:rsidR="003E75FA">
        <w:t xml:space="preserve"> </w:t>
      </w:r>
      <w:r>
        <w:t>Tournament</w:t>
      </w:r>
      <w:r>
        <w:rPr>
          <w:spacing w:val="-4"/>
        </w:rPr>
        <w:t xml:space="preserve"> </w:t>
      </w:r>
      <w:r>
        <w:t>Organi</w:t>
      </w:r>
      <w:r w:rsidR="001C7C18">
        <w:t>z</w:t>
      </w:r>
      <w:r>
        <w:t>er</w:t>
      </w:r>
      <w:r>
        <w:rPr>
          <w:spacing w:val="-5"/>
        </w:rPr>
        <w:t xml:space="preserve"> </w:t>
      </w:r>
      <w:r>
        <w:t>for</w:t>
      </w:r>
      <w:r>
        <w:rPr>
          <w:spacing w:val="-5"/>
        </w:rPr>
        <w:t xml:space="preserve"> </w:t>
      </w:r>
      <w:r>
        <w:t>“preferred</w:t>
      </w:r>
      <w:r>
        <w:rPr>
          <w:spacing w:val="-3"/>
        </w:rPr>
        <w:t xml:space="preserve"> </w:t>
      </w:r>
      <w:r>
        <w:t>parking”</w:t>
      </w:r>
      <w:r>
        <w:rPr>
          <w:spacing w:val="-4"/>
        </w:rPr>
        <w:t xml:space="preserve"> </w:t>
      </w:r>
      <w:r>
        <w:t>and</w:t>
      </w:r>
      <w:r>
        <w:rPr>
          <w:spacing w:val="-3"/>
        </w:rPr>
        <w:t xml:space="preserve"> </w:t>
      </w:r>
      <w:r>
        <w:t>to</w:t>
      </w:r>
      <w:r>
        <w:rPr>
          <w:spacing w:val="-1"/>
        </w:rPr>
        <w:t xml:space="preserve"> </w:t>
      </w:r>
      <w:r>
        <w:t>request</w:t>
      </w:r>
      <w:r>
        <w:rPr>
          <w:spacing w:val="-5"/>
        </w:rPr>
        <w:t xml:space="preserve"> </w:t>
      </w:r>
      <w:r>
        <w:t>a</w:t>
      </w:r>
      <w:r>
        <w:rPr>
          <w:spacing w:val="-2"/>
        </w:rPr>
        <w:t xml:space="preserve"> </w:t>
      </w:r>
      <w:r>
        <w:t>wheelchair/stool</w:t>
      </w:r>
      <w:r>
        <w:rPr>
          <w:spacing w:val="-3"/>
        </w:rPr>
        <w:t xml:space="preserve"> </w:t>
      </w:r>
      <w:r>
        <w:t>space</w:t>
      </w:r>
      <w:r>
        <w:rPr>
          <w:spacing w:val="-2"/>
        </w:rPr>
        <w:t xml:space="preserve"> </w:t>
      </w:r>
      <w:r>
        <w:t>be</w:t>
      </w:r>
      <w:r>
        <w:rPr>
          <w:spacing w:val="-1"/>
        </w:rPr>
        <w:t xml:space="preserve"> </w:t>
      </w:r>
      <w:r>
        <w:rPr>
          <w:spacing w:val="-2"/>
        </w:rPr>
        <w:t>allocated.</w:t>
      </w:r>
    </w:p>
    <w:p w14:paraId="673DE663" w14:textId="77777777" w:rsidR="00BF15B8" w:rsidRDefault="00BF15B8">
      <w:pPr>
        <w:pStyle w:val="BodyText"/>
        <w:spacing w:before="3"/>
        <w:ind w:left="116"/>
        <w:rPr>
          <w:spacing w:val="-2"/>
        </w:rPr>
      </w:pPr>
    </w:p>
    <w:p w14:paraId="6DA44D9B" w14:textId="77777777" w:rsidR="00BF15B8" w:rsidRDefault="00BF15B8">
      <w:pPr>
        <w:pStyle w:val="BodyText"/>
        <w:spacing w:before="3"/>
        <w:ind w:left="116"/>
        <w:rPr>
          <w:spacing w:val="-2"/>
        </w:rPr>
      </w:pPr>
    </w:p>
    <w:p w14:paraId="553F949C" w14:textId="77777777" w:rsidR="00BF15B8" w:rsidRDefault="00BF15B8">
      <w:pPr>
        <w:pStyle w:val="BodyText"/>
        <w:spacing w:before="3"/>
        <w:ind w:left="116"/>
      </w:pPr>
    </w:p>
    <w:p w14:paraId="1A5FB3CB" w14:textId="77777777" w:rsidR="002C025E" w:rsidRDefault="00BF15B8" w:rsidP="00BF15B8">
      <w:pPr>
        <w:ind w:left="100"/>
      </w:pPr>
      <w:r>
        <w:t xml:space="preserve">GDPR:  By entering this event you agree to the tournament organizers holding details such as, but not  exclusively, </w:t>
      </w:r>
      <w:r w:rsidR="001C7C18">
        <w:t>N</w:t>
      </w:r>
      <w:r>
        <w:t xml:space="preserve">ame, </w:t>
      </w:r>
      <w:r w:rsidR="001C7C18">
        <w:t>G</w:t>
      </w:r>
      <w:r>
        <w:t xml:space="preserve">ender, D.O.B, </w:t>
      </w:r>
      <w:r w:rsidR="001C7C18">
        <w:t xml:space="preserve">Age category </w:t>
      </w:r>
      <w:proofErr w:type="spellStart"/>
      <w:r w:rsidR="001C7C18">
        <w:t>B</w:t>
      </w:r>
      <w:r>
        <w:t>owstyle</w:t>
      </w:r>
      <w:proofErr w:type="spellEnd"/>
      <w:r>
        <w:t xml:space="preserve">, </w:t>
      </w:r>
      <w:r w:rsidR="001C7C18" w:rsidRPr="001C7C18">
        <w:rPr>
          <w:bCs/>
        </w:rPr>
        <w:t>Email,</w:t>
      </w:r>
      <w:r w:rsidR="001C7C18" w:rsidRPr="001C7C18">
        <w:rPr>
          <w:bCs/>
          <w:spacing w:val="-8"/>
        </w:rPr>
        <w:t xml:space="preserve"> </w:t>
      </w:r>
      <w:r w:rsidR="001C7C18" w:rsidRPr="001C7C18">
        <w:rPr>
          <w:bCs/>
        </w:rPr>
        <w:t>Address,</w:t>
      </w:r>
      <w:r w:rsidR="001C7C18" w:rsidRPr="001C7C18">
        <w:rPr>
          <w:bCs/>
          <w:spacing w:val="-7"/>
        </w:rPr>
        <w:t xml:space="preserve"> </w:t>
      </w:r>
      <w:r w:rsidR="001C7C18" w:rsidRPr="001C7C18">
        <w:rPr>
          <w:bCs/>
        </w:rPr>
        <w:t>Phone</w:t>
      </w:r>
      <w:r w:rsidR="001C7C18" w:rsidRPr="001C7C18">
        <w:rPr>
          <w:bCs/>
          <w:spacing w:val="-6"/>
        </w:rPr>
        <w:t xml:space="preserve"> </w:t>
      </w:r>
      <w:r w:rsidR="001C7C18" w:rsidRPr="001C7C18">
        <w:rPr>
          <w:bCs/>
        </w:rPr>
        <w:t>Number,</w:t>
      </w:r>
      <w:r w:rsidR="001C7C18" w:rsidRPr="001C7C18">
        <w:rPr>
          <w:bCs/>
          <w:spacing w:val="-8"/>
        </w:rPr>
        <w:t xml:space="preserve"> </w:t>
      </w:r>
      <w:r w:rsidR="001C7C18" w:rsidRPr="001C7C18">
        <w:rPr>
          <w:bCs/>
        </w:rPr>
        <w:t xml:space="preserve">Club (and ID), County (and ID), Region (and ID), Round (unless defined by age), Disabled (Y/N), Disability </w:t>
      </w:r>
      <w:proofErr w:type="spellStart"/>
      <w:r w:rsidR="001C7C18" w:rsidRPr="001C7C18">
        <w:rPr>
          <w:bCs/>
        </w:rPr>
        <w:t>info</w:t>
      </w:r>
      <w:r w:rsidR="001C7C18">
        <w:rPr>
          <w:b/>
        </w:rPr>
        <w:t>.</w:t>
      </w:r>
      <w:r>
        <w:t>category</w:t>
      </w:r>
      <w:proofErr w:type="spellEnd"/>
      <w:r>
        <w:t xml:space="preserve"> or club. These may be published in documents or lists relating to and being necessary to run the event.</w:t>
      </w:r>
    </w:p>
    <w:p w14:paraId="4906117E" w14:textId="77777777" w:rsidR="001C7C18" w:rsidRDefault="001C7C18" w:rsidP="00BF15B8">
      <w:pPr>
        <w:ind w:left="100"/>
      </w:pPr>
    </w:p>
    <w:p w14:paraId="2A254790" w14:textId="77777777" w:rsidR="001C7C18" w:rsidRDefault="001C7C18" w:rsidP="00BF15B8">
      <w:pPr>
        <w:ind w:left="100"/>
      </w:pPr>
    </w:p>
    <w:p w14:paraId="27247FC0" w14:textId="10EC3AFF" w:rsidR="001C7C18" w:rsidRDefault="001C7C18" w:rsidP="001C7C18">
      <w:pPr>
        <w:ind w:left="50"/>
      </w:pPr>
      <w:r>
        <w:t>P</w:t>
      </w:r>
      <w:r w:rsidR="0016027E">
        <w:t>HOTOGRAPHY</w:t>
      </w:r>
      <w:r>
        <w:t>: In line with the recommendation in the Archery GB Safeguarding Children and Young People Policy, the organizers of this event request that any person wishing to engage in taking any video, zoom or close-range photography should register their details with the Tournament Organizer at the registration desk before carrying out any such photography. Written permission from the subject and/or their parents/carers should be requested to publish images on the internet or in print.</w:t>
      </w:r>
    </w:p>
    <w:p w14:paraId="11251C1F" w14:textId="77777777" w:rsidR="001C7C18" w:rsidRDefault="001C7C18" w:rsidP="001C7C18">
      <w:pPr>
        <w:ind w:left="50"/>
      </w:pPr>
    </w:p>
    <w:p w14:paraId="4651B5EE" w14:textId="77777777" w:rsidR="001C7C18" w:rsidRDefault="001C7C18" w:rsidP="001C7C18">
      <w:pPr>
        <w:ind w:left="50"/>
      </w:pPr>
    </w:p>
    <w:p w14:paraId="09A97501" w14:textId="7956C144" w:rsidR="001C7C18" w:rsidRDefault="001C7C18" w:rsidP="001C7C18">
      <w:pPr>
        <w:ind w:left="50"/>
      </w:pPr>
      <w:r>
        <w:t>L</w:t>
      </w:r>
      <w:r w:rsidR="0016027E">
        <w:t>IABILITY</w:t>
      </w:r>
      <w:r>
        <w:t>: Durham City Archers and its officials will not be liable for any injury or damage caused during the competitio</w:t>
      </w:r>
      <w:r w:rsidR="0016027E">
        <w:t>n.</w:t>
      </w:r>
    </w:p>
    <w:p w14:paraId="5680F8FD" w14:textId="77777777" w:rsidR="0016027E" w:rsidRPr="0016027E" w:rsidRDefault="0016027E" w:rsidP="0016027E"/>
    <w:p w14:paraId="21662CC9" w14:textId="77777777" w:rsidR="0057141D" w:rsidRDefault="0057141D" w:rsidP="0057141D">
      <w:pPr>
        <w:pStyle w:val="BodyText"/>
        <w:spacing w:before="55"/>
        <w:ind w:left="132"/>
      </w:pPr>
      <w:r>
        <w:t>Durham</w:t>
      </w:r>
      <w:r>
        <w:rPr>
          <w:spacing w:val="-4"/>
        </w:rPr>
        <w:t xml:space="preserve"> </w:t>
      </w:r>
      <w:r>
        <w:t>City</w:t>
      </w:r>
      <w:r>
        <w:rPr>
          <w:spacing w:val="-4"/>
        </w:rPr>
        <w:t xml:space="preserve"> </w:t>
      </w:r>
      <w:r>
        <w:t>Archers</w:t>
      </w:r>
      <w:r>
        <w:rPr>
          <w:spacing w:val="-4"/>
        </w:rPr>
        <w:t xml:space="preserve"> </w:t>
      </w:r>
      <w:r>
        <w:t>their</w:t>
      </w:r>
      <w:r>
        <w:rPr>
          <w:spacing w:val="-5"/>
        </w:rPr>
        <w:t xml:space="preserve"> </w:t>
      </w:r>
      <w:r>
        <w:t>agents</w:t>
      </w:r>
      <w:r>
        <w:rPr>
          <w:spacing w:val="-4"/>
        </w:rPr>
        <w:t xml:space="preserve"> </w:t>
      </w:r>
      <w:r>
        <w:t>&amp;/or</w:t>
      </w:r>
      <w:r>
        <w:rPr>
          <w:spacing w:val="-5"/>
        </w:rPr>
        <w:t xml:space="preserve"> </w:t>
      </w:r>
      <w:r>
        <w:t>servants</w:t>
      </w:r>
      <w:r>
        <w:rPr>
          <w:spacing w:val="-4"/>
        </w:rPr>
        <w:t xml:space="preserve"> </w:t>
      </w:r>
      <w:r>
        <w:t>cannot</w:t>
      </w:r>
      <w:r>
        <w:rPr>
          <w:spacing w:val="-3"/>
        </w:rPr>
        <w:t xml:space="preserve"> </w:t>
      </w:r>
      <w:r>
        <w:t>accept</w:t>
      </w:r>
      <w:r>
        <w:rPr>
          <w:spacing w:val="-3"/>
        </w:rPr>
        <w:t xml:space="preserve"> </w:t>
      </w:r>
      <w:r>
        <w:t>responsibility</w:t>
      </w:r>
      <w:r>
        <w:rPr>
          <w:spacing w:val="-4"/>
        </w:rPr>
        <w:t xml:space="preserve"> </w:t>
      </w:r>
      <w:r>
        <w:t>for</w:t>
      </w:r>
      <w:r>
        <w:rPr>
          <w:spacing w:val="-5"/>
        </w:rPr>
        <w:t xml:space="preserve"> </w:t>
      </w:r>
      <w:r>
        <w:t>vehicles,</w:t>
      </w:r>
      <w:r>
        <w:rPr>
          <w:spacing w:val="-4"/>
        </w:rPr>
        <w:t xml:space="preserve"> </w:t>
      </w:r>
      <w:r>
        <w:t>property</w:t>
      </w:r>
      <w:r>
        <w:rPr>
          <w:spacing w:val="-4"/>
        </w:rPr>
        <w:t xml:space="preserve"> </w:t>
      </w:r>
      <w:r>
        <w:t>or possessions left on the premises.</w:t>
      </w:r>
    </w:p>
    <w:p w14:paraId="306E4058" w14:textId="77777777" w:rsidR="0016027E" w:rsidRPr="0016027E" w:rsidRDefault="0016027E" w:rsidP="0016027E"/>
    <w:p w14:paraId="7C6E3FE0" w14:textId="77777777" w:rsidR="0016027E" w:rsidRPr="0016027E" w:rsidRDefault="0016027E" w:rsidP="0016027E"/>
    <w:p w14:paraId="7E7AAE81" w14:textId="77777777" w:rsidR="0016027E" w:rsidRPr="0016027E" w:rsidRDefault="0016027E" w:rsidP="0016027E"/>
    <w:p w14:paraId="744C0778" w14:textId="77777777" w:rsidR="0016027E" w:rsidRPr="0016027E" w:rsidRDefault="0016027E" w:rsidP="0016027E"/>
    <w:p w14:paraId="38D8AE71" w14:textId="77777777" w:rsidR="0016027E" w:rsidRPr="0016027E" w:rsidRDefault="0016027E" w:rsidP="0016027E"/>
    <w:p w14:paraId="4A1F86D7" w14:textId="77777777" w:rsidR="0016027E" w:rsidRPr="0016027E" w:rsidRDefault="0016027E" w:rsidP="0016027E"/>
    <w:p w14:paraId="1EC72CF3" w14:textId="77777777" w:rsidR="0016027E" w:rsidRPr="0016027E" w:rsidRDefault="0016027E" w:rsidP="0016027E"/>
    <w:p w14:paraId="52043D93" w14:textId="77777777" w:rsidR="0016027E" w:rsidRPr="0016027E" w:rsidRDefault="0016027E" w:rsidP="0016027E"/>
    <w:p w14:paraId="2FA6E5A0" w14:textId="77777777" w:rsidR="0016027E" w:rsidRPr="0016027E" w:rsidRDefault="0016027E" w:rsidP="0016027E"/>
    <w:p w14:paraId="68926556" w14:textId="77777777" w:rsidR="0016027E" w:rsidRPr="0016027E" w:rsidRDefault="0016027E" w:rsidP="0016027E"/>
    <w:p w14:paraId="5113A0A0" w14:textId="77777777" w:rsidR="0016027E" w:rsidRPr="0016027E" w:rsidRDefault="0016027E" w:rsidP="0016027E"/>
    <w:p w14:paraId="77137DE1" w14:textId="77777777" w:rsidR="0016027E" w:rsidRPr="0016027E" w:rsidRDefault="0016027E" w:rsidP="0016027E"/>
    <w:p w14:paraId="0CD8A719" w14:textId="77777777" w:rsidR="0016027E" w:rsidRPr="0016027E" w:rsidRDefault="0016027E" w:rsidP="0016027E"/>
    <w:p w14:paraId="030EECE5" w14:textId="77777777" w:rsidR="0016027E" w:rsidRPr="0016027E" w:rsidRDefault="0016027E" w:rsidP="0016027E"/>
    <w:p w14:paraId="721A1092" w14:textId="77777777" w:rsidR="0016027E" w:rsidRPr="0016027E" w:rsidRDefault="0016027E" w:rsidP="0016027E"/>
    <w:p w14:paraId="69545EEC" w14:textId="77777777" w:rsidR="0016027E" w:rsidRPr="0016027E" w:rsidRDefault="0016027E" w:rsidP="0016027E"/>
    <w:p w14:paraId="45C77BCB" w14:textId="77777777" w:rsidR="0016027E" w:rsidRPr="0016027E" w:rsidRDefault="0016027E" w:rsidP="0016027E"/>
    <w:p w14:paraId="3BA1A37E" w14:textId="77777777" w:rsidR="0016027E" w:rsidRPr="0016027E" w:rsidRDefault="0016027E" w:rsidP="0016027E"/>
    <w:p w14:paraId="6C93E666" w14:textId="77777777" w:rsidR="0016027E" w:rsidRPr="0016027E" w:rsidRDefault="0016027E" w:rsidP="0016027E"/>
    <w:p w14:paraId="300A28C7" w14:textId="77777777" w:rsidR="0016027E" w:rsidRPr="0016027E" w:rsidRDefault="0016027E" w:rsidP="0016027E"/>
    <w:p w14:paraId="13DE000A" w14:textId="77777777" w:rsidR="0016027E" w:rsidRDefault="0016027E" w:rsidP="0016027E"/>
    <w:p w14:paraId="0E32BBA5" w14:textId="77777777" w:rsidR="0016027E" w:rsidRDefault="0016027E" w:rsidP="0016027E"/>
    <w:p w14:paraId="1528EC29" w14:textId="1DC182F5" w:rsidR="0016027E" w:rsidRPr="0016027E" w:rsidRDefault="0016027E" w:rsidP="0016027E">
      <w:pPr>
        <w:sectPr w:rsidR="0016027E" w:rsidRPr="0016027E">
          <w:type w:val="continuous"/>
          <w:pgSz w:w="11910" w:h="16840"/>
          <w:pgMar w:top="700" w:right="1000" w:bottom="280" w:left="960" w:header="720" w:footer="720" w:gutter="0"/>
          <w:cols w:space="720"/>
        </w:sectPr>
      </w:pPr>
    </w:p>
    <w:p w14:paraId="7484BEC5" w14:textId="4B5553F3" w:rsidR="002C025E" w:rsidRDefault="00C4606C" w:rsidP="0016027E">
      <w:pPr>
        <w:pStyle w:val="Heading1"/>
        <w:tabs>
          <w:tab w:val="left" w:pos="7605"/>
          <w:tab w:val="left" w:pos="8706"/>
        </w:tabs>
        <w:spacing w:line="242" w:lineRule="auto"/>
        <w:ind w:left="0" w:right="116"/>
        <w:jc w:val="both"/>
      </w:pPr>
      <w:r>
        <w:lastRenderedPageBreak/>
        <w:t>NB:</w:t>
      </w:r>
      <w:r>
        <w:rPr>
          <w:spacing w:val="40"/>
        </w:rPr>
        <w:t xml:space="preserve"> </w:t>
      </w:r>
      <w:r>
        <w:t>if your chosen round is full</w:t>
      </w:r>
      <w:r>
        <w:rPr>
          <w:spacing w:val="-1"/>
        </w:rPr>
        <w:t xml:space="preserve"> </w:t>
      </w:r>
      <w:r>
        <w:t>at the</w:t>
      </w:r>
      <w:r>
        <w:rPr>
          <w:spacing w:val="-1"/>
        </w:rPr>
        <w:t xml:space="preserve"> </w:t>
      </w:r>
      <w:r>
        <w:t>time of receipt of your completed entry</w:t>
      </w:r>
      <w:r>
        <w:rPr>
          <w:spacing w:val="-3"/>
        </w:rPr>
        <w:t xml:space="preserve"> </w:t>
      </w:r>
      <w:r>
        <w:t>form</w:t>
      </w:r>
      <w:r w:rsidR="0016027E">
        <w:t>,</w:t>
      </w:r>
      <w:r>
        <w:t xml:space="preserve"> please</w:t>
      </w:r>
      <w:r>
        <w:rPr>
          <w:spacing w:val="-1"/>
        </w:rPr>
        <w:t xml:space="preserve"> </w:t>
      </w:r>
      <w:r>
        <w:t>indicate whether you would be interested in entering another round instead</w:t>
      </w:r>
      <w:r w:rsidR="0016027E">
        <w:t>.</w:t>
      </w:r>
    </w:p>
    <w:p w14:paraId="23978A0C" w14:textId="77777777" w:rsidR="002C025E" w:rsidRDefault="002C025E">
      <w:pPr>
        <w:pStyle w:val="BodyText"/>
        <w:rPr>
          <w:sz w:val="24"/>
        </w:rPr>
      </w:pPr>
    </w:p>
    <w:p w14:paraId="0797B937" w14:textId="77777777" w:rsidR="002C025E" w:rsidRDefault="002C025E">
      <w:pPr>
        <w:pStyle w:val="BodyText"/>
        <w:spacing w:before="11"/>
      </w:pPr>
    </w:p>
    <w:p w14:paraId="62A93810" w14:textId="77777777" w:rsidR="002C025E" w:rsidRDefault="00C4606C">
      <w:pPr>
        <w:pStyle w:val="BodyText"/>
        <w:ind w:left="120"/>
        <w:jc w:val="both"/>
      </w:pPr>
      <w:r>
        <w:t xml:space="preserve">ENTRY </w:t>
      </w:r>
      <w:r>
        <w:rPr>
          <w:spacing w:val="-2"/>
        </w:rPr>
        <w:t>FORM:</w:t>
      </w:r>
    </w:p>
    <w:p w14:paraId="10D8A9CA" w14:textId="77777777" w:rsidR="002C025E" w:rsidRDefault="002C025E">
      <w:pPr>
        <w:pStyle w:val="BodyText"/>
        <w:rPr>
          <w:sz w:val="20"/>
        </w:rPr>
      </w:pPr>
    </w:p>
    <w:p w14:paraId="62F6540B" w14:textId="77777777" w:rsidR="002C025E" w:rsidRDefault="002C025E">
      <w:pPr>
        <w:pStyle w:val="BodyText"/>
        <w:spacing w:before="11"/>
        <w:rPr>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30"/>
        <w:gridCol w:w="568"/>
        <w:gridCol w:w="568"/>
        <w:gridCol w:w="972"/>
        <w:gridCol w:w="559"/>
        <w:gridCol w:w="1325"/>
        <w:gridCol w:w="567"/>
        <w:gridCol w:w="1276"/>
        <w:gridCol w:w="237"/>
        <w:gridCol w:w="330"/>
        <w:gridCol w:w="1417"/>
        <w:gridCol w:w="626"/>
      </w:tblGrid>
      <w:tr w:rsidR="002C025E" w14:paraId="706C3DF7" w14:textId="77777777">
        <w:trPr>
          <w:trHeight w:val="417"/>
        </w:trPr>
        <w:tc>
          <w:tcPr>
            <w:tcW w:w="2396" w:type="dxa"/>
            <w:gridSpan w:val="4"/>
          </w:tcPr>
          <w:p w14:paraId="1F03038A" w14:textId="1C2E8927" w:rsidR="002C025E" w:rsidRDefault="00887B45">
            <w:pPr>
              <w:pStyle w:val="TableParagraph"/>
              <w:spacing w:before="1"/>
              <w:ind w:left="123"/>
            </w:pPr>
            <w:r>
              <w:rPr>
                <w:spacing w:val="-2"/>
              </w:rPr>
              <w:t>Title:</w:t>
            </w:r>
          </w:p>
        </w:tc>
        <w:tc>
          <w:tcPr>
            <w:tcW w:w="1531" w:type="dxa"/>
            <w:gridSpan w:val="2"/>
          </w:tcPr>
          <w:p w14:paraId="51AB7AEE" w14:textId="77777777" w:rsidR="002C025E" w:rsidRDefault="00C4606C">
            <w:pPr>
              <w:pStyle w:val="TableParagraph"/>
              <w:spacing w:before="1"/>
              <w:ind w:left="123"/>
            </w:pPr>
            <w:r>
              <w:t>Full</w:t>
            </w:r>
            <w:r>
              <w:rPr>
                <w:spacing w:val="-3"/>
              </w:rPr>
              <w:t xml:space="preserve"> </w:t>
            </w:r>
            <w:r>
              <w:rPr>
                <w:spacing w:val="-2"/>
              </w:rPr>
              <w:t>Name:</w:t>
            </w:r>
          </w:p>
        </w:tc>
        <w:tc>
          <w:tcPr>
            <w:tcW w:w="5778" w:type="dxa"/>
            <w:gridSpan w:val="7"/>
          </w:tcPr>
          <w:p w14:paraId="3A97E656" w14:textId="40504BD9" w:rsidR="002C025E" w:rsidRDefault="00586F8D">
            <w:pPr>
              <w:pStyle w:val="TableParagraph"/>
              <w:rPr>
                <w:rFonts w:ascii="Times New Roman"/>
              </w:rPr>
            </w:pPr>
            <w:r>
              <w:rPr>
                <w:rFonts w:ascii="Times New Roman"/>
              </w:rPr>
              <w:t xml:space="preserve"> </w:t>
            </w:r>
          </w:p>
        </w:tc>
      </w:tr>
      <w:tr w:rsidR="002C025E" w14:paraId="401A2766" w14:textId="77777777">
        <w:trPr>
          <w:trHeight w:val="278"/>
        </w:trPr>
        <w:tc>
          <w:tcPr>
            <w:tcW w:w="2396" w:type="dxa"/>
            <w:gridSpan w:val="4"/>
          </w:tcPr>
          <w:p w14:paraId="03922CF0" w14:textId="77777777" w:rsidR="002C025E" w:rsidRDefault="00C4606C">
            <w:pPr>
              <w:pStyle w:val="TableParagraph"/>
              <w:spacing w:line="258" w:lineRule="exact"/>
              <w:ind w:left="123"/>
            </w:pPr>
            <w:r>
              <w:rPr>
                <w:spacing w:val="-2"/>
              </w:rPr>
              <w:t>Address:</w:t>
            </w:r>
          </w:p>
        </w:tc>
        <w:tc>
          <w:tcPr>
            <w:tcW w:w="7309" w:type="dxa"/>
            <w:gridSpan w:val="9"/>
            <w:vMerge w:val="restart"/>
          </w:tcPr>
          <w:p w14:paraId="19D29E93" w14:textId="637AA3E3" w:rsidR="002C025E" w:rsidRDefault="00586F8D">
            <w:pPr>
              <w:pStyle w:val="TableParagraph"/>
              <w:rPr>
                <w:rFonts w:ascii="Times New Roman"/>
              </w:rPr>
            </w:pPr>
            <w:r>
              <w:rPr>
                <w:rFonts w:ascii="Times New Roman"/>
              </w:rPr>
              <w:t xml:space="preserve"> </w:t>
            </w:r>
          </w:p>
        </w:tc>
      </w:tr>
      <w:tr w:rsidR="002C025E" w14:paraId="44C1E9A3" w14:textId="77777777">
        <w:trPr>
          <w:trHeight w:val="274"/>
        </w:trPr>
        <w:tc>
          <w:tcPr>
            <w:tcW w:w="2396" w:type="dxa"/>
            <w:gridSpan w:val="4"/>
          </w:tcPr>
          <w:p w14:paraId="46663E29" w14:textId="77777777" w:rsidR="002C025E" w:rsidRDefault="002C025E">
            <w:pPr>
              <w:pStyle w:val="TableParagraph"/>
              <w:rPr>
                <w:rFonts w:ascii="Times New Roman"/>
                <w:sz w:val="20"/>
              </w:rPr>
            </w:pPr>
          </w:p>
        </w:tc>
        <w:tc>
          <w:tcPr>
            <w:tcW w:w="7309" w:type="dxa"/>
            <w:gridSpan w:val="9"/>
            <w:vMerge/>
            <w:tcBorders>
              <w:top w:val="nil"/>
            </w:tcBorders>
          </w:tcPr>
          <w:p w14:paraId="5B6B7705" w14:textId="77777777" w:rsidR="002C025E" w:rsidRDefault="002C025E">
            <w:pPr>
              <w:rPr>
                <w:sz w:val="2"/>
                <w:szCs w:val="2"/>
              </w:rPr>
            </w:pPr>
          </w:p>
        </w:tc>
      </w:tr>
      <w:tr w:rsidR="002C025E" w14:paraId="3F026257" w14:textId="77777777" w:rsidTr="00887B45">
        <w:trPr>
          <w:trHeight w:val="417"/>
        </w:trPr>
        <w:tc>
          <w:tcPr>
            <w:tcW w:w="1260" w:type="dxa"/>
            <w:gridSpan w:val="2"/>
          </w:tcPr>
          <w:p w14:paraId="5E2CDE7E" w14:textId="77777777" w:rsidR="002C025E" w:rsidRDefault="00C4606C">
            <w:pPr>
              <w:pStyle w:val="TableParagraph"/>
              <w:spacing w:before="1"/>
              <w:ind w:left="123"/>
            </w:pPr>
            <w:r>
              <w:rPr>
                <w:spacing w:val="-4"/>
              </w:rPr>
              <w:t>Tel:</w:t>
            </w:r>
          </w:p>
        </w:tc>
        <w:tc>
          <w:tcPr>
            <w:tcW w:w="2667" w:type="dxa"/>
            <w:gridSpan w:val="4"/>
          </w:tcPr>
          <w:p w14:paraId="7A605E2A" w14:textId="72EE366B" w:rsidR="002C025E" w:rsidRDefault="00586F8D">
            <w:pPr>
              <w:pStyle w:val="TableParagraph"/>
              <w:rPr>
                <w:rFonts w:ascii="Times New Roman"/>
              </w:rPr>
            </w:pPr>
            <w:r>
              <w:rPr>
                <w:rFonts w:ascii="Times New Roman"/>
              </w:rPr>
              <w:t xml:space="preserve"> </w:t>
            </w:r>
          </w:p>
        </w:tc>
        <w:tc>
          <w:tcPr>
            <w:tcW w:w="1325" w:type="dxa"/>
          </w:tcPr>
          <w:p w14:paraId="5E095BA8" w14:textId="77777777" w:rsidR="002C025E" w:rsidRDefault="00C4606C">
            <w:pPr>
              <w:pStyle w:val="TableParagraph"/>
              <w:spacing w:before="1"/>
              <w:ind w:left="125"/>
            </w:pPr>
            <w:r>
              <w:t>E-</w:t>
            </w:r>
            <w:r>
              <w:rPr>
                <w:spacing w:val="-2"/>
              </w:rPr>
              <w:t>mail:</w:t>
            </w:r>
          </w:p>
        </w:tc>
        <w:tc>
          <w:tcPr>
            <w:tcW w:w="4453" w:type="dxa"/>
            <w:gridSpan w:val="6"/>
          </w:tcPr>
          <w:p w14:paraId="280E132D" w14:textId="623CFD19" w:rsidR="002C025E" w:rsidRDefault="00586F8D">
            <w:pPr>
              <w:pStyle w:val="TableParagraph"/>
              <w:rPr>
                <w:rFonts w:ascii="Times New Roman"/>
              </w:rPr>
            </w:pPr>
            <w:r>
              <w:rPr>
                <w:rFonts w:ascii="Times New Roman"/>
              </w:rPr>
              <w:t xml:space="preserve"> </w:t>
            </w:r>
          </w:p>
        </w:tc>
      </w:tr>
      <w:tr w:rsidR="002C025E" w14:paraId="239B99A8" w14:textId="77777777">
        <w:trPr>
          <w:trHeight w:val="274"/>
        </w:trPr>
        <w:tc>
          <w:tcPr>
            <w:tcW w:w="9705" w:type="dxa"/>
            <w:gridSpan w:val="13"/>
          </w:tcPr>
          <w:p w14:paraId="598377E6" w14:textId="77777777" w:rsidR="002C025E" w:rsidRDefault="002C025E">
            <w:pPr>
              <w:pStyle w:val="TableParagraph"/>
              <w:rPr>
                <w:rFonts w:ascii="Times New Roman"/>
                <w:sz w:val="20"/>
              </w:rPr>
            </w:pPr>
          </w:p>
        </w:tc>
      </w:tr>
      <w:tr w:rsidR="002C025E" w14:paraId="2FD15CF3" w14:textId="77777777" w:rsidTr="00887B45">
        <w:trPr>
          <w:trHeight w:val="425"/>
        </w:trPr>
        <w:tc>
          <w:tcPr>
            <w:tcW w:w="1260" w:type="dxa"/>
            <w:gridSpan w:val="2"/>
          </w:tcPr>
          <w:p w14:paraId="2362997A" w14:textId="77777777" w:rsidR="002C025E" w:rsidRDefault="00C4606C">
            <w:pPr>
              <w:pStyle w:val="TableParagraph"/>
              <w:spacing w:before="1"/>
              <w:ind w:left="123"/>
            </w:pPr>
            <w:r>
              <w:t>AGB</w:t>
            </w:r>
            <w:r>
              <w:rPr>
                <w:spacing w:val="-1"/>
              </w:rPr>
              <w:t xml:space="preserve"> </w:t>
            </w:r>
            <w:r>
              <w:rPr>
                <w:spacing w:val="-5"/>
              </w:rPr>
              <w:t>NO:</w:t>
            </w:r>
          </w:p>
        </w:tc>
        <w:tc>
          <w:tcPr>
            <w:tcW w:w="2667" w:type="dxa"/>
            <w:gridSpan w:val="4"/>
          </w:tcPr>
          <w:p w14:paraId="18A68FD3" w14:textId="7B3F041A" w:rsidR="002C025E" w:rsidRDefault="00586F8D">
            <w:pPr>
              <w:pStyle w:val="TableParagraph"/>
              <w:rPr>
                <w:rFonts w:ascii="Times New Roman"/>
              </w:rPr>
            </w:pPr>
            <w:r>
              <w:rPr>
                <w:rFonts w:ascii="Times New Roman"/>
              </w:rPr>
              <w:t xml:space="preserve"> </w:t>
            </w:r>
          </w:p>
        </w:tc>
        <w:tc>
          <w:tcPr>
            <w:tcW w:w="1325" w:type="dxa"/>
          </w:tcPr>
          <w:p w14:paraId="48E85576" w14:textId="77777777" w:rsidR="002C025E" w:rsidRDefault="00C4606C">
            <w:pPr>
              <w:pStyle w:val="TableParagraph"/>
              <w:spacing w:before="1"/>
              <w:ind w:left="125"/>
            </w:pPr>
            <w:r>
              <w:rPr>
                <w:spacing w:val="-2"/>
              </w:rPr>
              <w:t>Club:</w:t>
            </w:r>
          </w:p>
        </w:tc>
        <w:tc>
          <w:tcPr>
            <w:tcW w:w="4453" w:type="dxa"/>
            <w:gridSpan w:val="6"/>
          </w:tcPr>
          <w:p w14:paraId="14237878" w14:textId="0D84561B" w:rsidR="002C025E" w:rsidRDefault="00586F8D">
            <w:pPr>
              <w:pStyle w:val="TableParagraph"/>
              <w:rPr>
                <w:rFonts w:ascii="Times New Roman"/>
              </w:rPr>
            </w:pPr>
            <w:r>
              <w:rPr>
                <w:rFonts w:ascii="Times New Roman"/>
              </w:rPr>
              <w:t xml:space="preserve"> </w:t>
            </w:r>
          </w:p>
        </w:tc>
      </w:tr>
      <w:tr w:rsidR="002C025E" w14:paraId="0B5C6C15" w14:textId="77777777">
        <w:trPr>
          <w:trHeight w:val="278"/>
        </w:trPr>
        <w:tc>
          <w:tcPr>
            <w:tcW w:w="9705" w:type="dxa"/>
            <w:gridSpan w:val="13"/>
          </w:tcPr>
          <w:p w14:paraId="0DE7A973" w14:textId="77777777" w:rsidR="002C025E" w:rsidRDefault="002C025E">
            <w:pPr>
              <w:pStyle w:val="TableParagraph"/>
              <w:rPr>
                <w:rFonts w:ascii="Times New Roman"/>
                <w:sz w:val="20"/>
              </w:rPr>
            </w:pPr>
          </w:p>
        </w:tc>
      </w:tr>
      <w:tr w:rsidR="002C025E" w14:paraId="087D3A25" w14:textId="77777777">
        <w:trPr>
          <w:trHeight w:val="421"/>
        </w:trPr>
        <w:tc>
          <w:tcPr>
            <w:tcW w:w="9705" w:type="dxa"/>
            <w:gridSpan w:val="13"/>
          </w:tcPr>
          <w:p w14:paraId="73AB2A28" w14:textId="77777777" w:rsidR="002C025E" w:rsidRDefault="00C4606C">
            <w:pPr>
              <w:pStyle w:val="TableParagraph"/>
              <w:spacing w:line="266" w:lineRule="exact"/>
              <w:ind w:left="123"/>
            </w:pPr>
            <w:r>
              <w:t>Please</w:t>
            </w:r>
            <w:r>
              <w:rPr>
                <w:spacing w:val="-10"/>
              </w:rPr>
              <w:t xml:space="preserve"> </w:t>
            </w:r>
            <w:r>
              <w:t>tick</w:t>
            </w:r>
            <w:r>
              <w:rPr>
                <w:spacing w:val="-1"/>
              </w:rPr>
              <w:t xml:space="preserve"> </w:t>
            </w:r>
            <w:r>
              <w:t>appropriate</w:t>
            </w:r>
            <w:r>
              <w:rPr>
                <w:spacing w:val="-7"/>
              </w:rPr>
              <w:t xml:space="preserve"> </w:t>
            </w:r>
            <w:r>
              <w:rPr>
                <w:spacing w:val="-5"/>
              </w:rPr>
              <w:t>box</w:t>
            </w:r>
          </w:p>
        </w:tc>
      </w:tr>
      <w:tr w:rsidR="0016027E" w14:paraId="5718C79C" w14:textId="77777777" w:rsidTr="00152C3B">
        <w:trPr>
          <w:trHeight w:val="422"/>
        </w:trPr>
        <w:tc>
          <w:tcPr>
            <w:tcW w:w="630" w:type="dxa"/>
          </w:tcPr>
          <w:p w14:paraId="336BB934" w14:textId="77777777" w:rsidR="0016027E" w:rsidRDefault="0016027E">
            <w:pPr>
              <w:pStyle w:val="TableParagraph"/>
              <w:spacing w:line="266" w:lineRule="exact"/>
              <w:ind w:left="123"/>
            </w:pPr>
            <w:r>
              <w:rPr>
                <w:spacing w:val="-5"/>
              </w:rPr>
              <w:t>Snr</w:t>
            </w:r>
          </w:p>
        </w:tc>
        <w:tc>
          <w:tcPr>
            <w:tcW w:w="630" w:type="dxa"/>
          </w:tcPr>
          <w:p w14:paraId="472C496D" w14:textId="497F4AF7" w:rsidR="0016027E" w:rsidRDefault="0016027E">
            <w:pPr>
              <w:pStyle w:val="TableParagraph"/>
              <w:spacing w:line="266" w:lineRule="exact"/>
              <w:ind w:left="123"/>
            </w:pPr>
          </w:p>
        </w:tc>
        <w:tc>
          <w:tcPr>
            <w:tcW w:w="568" w:type="dxa"/>
          </w:tcPr>
          <w:p w14:paraId="65FBF9CC" w14:textId="064EA669" w:rsidR="0016027E" w:rsidRPr="0016027E" w:rsidRDefault="0016027E">
            <w:pPr>
              <w:pStyle w:val="TableParagraph"/>
              <w:rPr>
                <w:rFonts w:asciiTheme="minorHAnsi" w:hAnsiTheme="minorHAnsi" w:cstheme="minorHAnsi"/>
              </w:rPr>
            </w:pPr>
            <w:r>
              <w:rPr>
                <w:rFonts w:ascii="Times New Roman"/>
              </w:rPr>
              <w:t xml:space="preserve"> </w:t>
            </w:r>
            <w:r w:rsidRPr="0016027E">
              <w:rPr>
                <w:rFonts w:asciiTheme="minorHAnsi" w:hAnsiTheme="minorHAnsi" w:cstheme="minorHAnsi"/>
              </w:rPr>
              <w:t>50+</w:t>
            </w:r>
          </w:p>
        </w:tc>
        <w:tc>
          <w:tcPr>
            <w:tcW w:w="568" w:type="dxa"/>
          </w:tcPr>
          <w:p w14:paraId="0909A5FB" w14:textId="13FCD820" w:rsidR="0016027E" w:rsidRDefault="0016027E">
            <w:pPr>
              <w:pStyle w:val="TableParagraph"/>
              <w:rPr>
                <w:rFonts w:ascii="Times New Roman"/>
              </w:rPr>
            </w:pPr>
          </w:p>
        </w:tc>
        <w:tc>
          <w:tcPr>
            <w:tcW w:w="972" w:type="dxa"/>
          </w:tcPr>
          <w:p w14:paraId="52313752" w14:textId="5714BE5B" w:rsidR="0016027E" w:rsidRDefault="0016027E">
            <w:pPr>
              <w:pStyle w:val="TableParagraph"/>
              <w:spacing w:line="266" w:lineRule="exact"/>
              <w:ind w:left="123"/>
            </w:pPr>
            <w:r>
              <w:rPr>
                <w:spacing w:val="-5"/>
              </w:rPr>
              <w:t>Jnr U21</w:t>
            </w:r>
          </w:p>
        </w:tc>
        <w:tc>
          <w:tcPr>
            <w:tcW w:w="559" w:type="dxa"/>
          </w:tcPr>
          <w:p w14:paraId="452413EA" w14:textId="77777777" w:rsidR="0016027E" w:rsidRDefault="0016027E">
            <w:pPr>
              <w:pStyle w:val="TableParagraph"/>
              <w:rPr>
                <w:rFonts w:ascii="Times New Roman"/>
              </w:rPr>
            </w:pPr>
          </w:p>
        </w:tc>
        <w:tc>
          <w:tcPr>
            <w:tcW w:w="1325" w:type="dxa"/>
          </w:tcPr>
          <w:p w14:paraId="141CCAA8" w14:textId="77777777" w:rsidR="0016027E" w:rsidRDefault="0016027E">
            <w:pPr>
              <w:pStyle w:val="TableParagraph"/>
              <w:spacing w:line="266" w:lineRule="exact"/>
              <w:ind w:left="125"/>
            </w:pPr>
            <w:r>
              <w:rPr>
                <w:spacing w:val="-2"/>
              </w:rPr>
              <w:t>Age(</w:t>
            </w:r>
            <w:proofErr w:type="spellStart"/>
            <w:r>
              <w:rPr>
                <w:spacing w:val="-2"/>
              </w:rPr>
              <w:t>jnr</w:t>
            </w:r>
            <w:proofErr w:type="spellEnd"/>
            <w:r>
              <w:rPr>
                <w:spacing w:val="-2"/>
              </w:rPr>
              <w:t>)</w:t>
            </w:r>
          </w:p>
        </w:tc>
        <w:tc>
          <w:tcPr>
            <w:tcW w:w="567" w:type="dxa"/>
          </w:tcPr>
          <w:p w14:paraId="2F974FEC" w14:textId="77777777" w:rsidR="0016027E" w:rsidRDefault="0016027E">
            <w:pPr>
              <w:pStyle w:val="TableParagraph"/>
              <w:rPr>
                <w:rFonts w:ascii="Times New Roman"/>
              </w:rPr>
            </w:pPr>
          </w:p>
        </w:tc>
        <w:tc>
          <w:tcPr>
            <w:tcW w:w="1276" w:type="dxa"/>
          </w:tcPr>
          <w:p w14:paraId="5AE1CFBF" w14:textId="77777777" w:rsidR="0016027E" w:rsidRDefault="0016027E">
            <w:pPr>
              <w:pStyle w:val="TableParagraph"/>
              <w:spacing w:line="266" w:lineRule="exact"/>
              <w:ind w:left="127"/>
            </w:pPr>
            <w:r>
              <w:rPr>
                <w:spacing w:val="-4"/>
              </w:rPr>
              <w:t>Male</w:t>
            </w:r>
          </w:p>
        </w:tc>
        <w:tc>
          <w:tcPr>
            <w:tcW w:w="567" w:type="dxa"/>
            <w:gridSpan w:val="2"/>
          </w:tcPr>
          <w:p w14:paraId="23EBC960" w14:textId="77777777" w:rsidR="0016027E" w:rsidRDefault="0016027E">
            <w:pPr>
              <w:pStyle w:val="TableParagraph"/>
              <w:rPr>
                <w:rFonts w:ascii="Times New Roman"/>
              </w:rPr>
            </w:pPr>
          </w:p>
        </w:tc>
        <w:tc>
          <w:tcPr>
            <w:tcW w:w="1417" w:type="dxa"/>
          </w:tcPr>
          <w:p w14:paraId="27992C70" w14:textId="77777777" w:rsidR="0016027E" w:rsidRDefault="0016027E">
            <w:pPr>
              <w:pStyle w:val="TableParagraph"/>
              <w:spacing w:line="266" w:lineRule="exact"/>
              <w:ind w:left="130"/>
            </w:pPr>
            <w:r>
              <w:rPr>
                <w:spacing w:val="-2"/>
              </w:rPr>
              <w:t>Female</w:t>
            </w:r>
          </w:p>
        </w:tc>
        <w:tc>
          <w:tcPr>
            <w:tcW w:w="626" w:type="dxa"/>
          </w:tcPr>
          <w:p w14:paraId="3A4A7FE2" w14:textId="310D15ED" w:rsidR="0016027E" w:rsidRDefault="0016027E">
            <w:pPr>
              <w:pStyle w:val="TableParagraph"/>
              <w:rPr>
                <w:rFonts w:ascii="Times New Roman"/>
              </w:rPr>
            </w:pPr>
            <w:r>
              <w:rPr>
                <w:rFonts w:ascii="Times New Roman"/>
              </w:rPr>
              <w:t xml:space="preserve"> </w:t>
            </w:r>
          </w:p>
        </w:tc>
      </w:tr>
      <w:tr w:rsidR="00F74112" w14:paraId="502C5B4B" w14:textId="77777777" w:rsidTr="006B3082">
        <w:trPr>
          <w:trHeight w:val="422"/>
        </w:trPr>
        <w:tc>
          <w:tcPr>
            <w:tcW w:w="7662" w:type="dxa"/>
            <w:gridSpan w:val="11"/>
          </w:tcPr>
          <w:p w14:paraId="5ACFB037" w14:textId="77777777" w:rsidR="00F74112" w:rsidRDefault="00F74112">
            <w:pPr>
              <w:pStyle w:val="TableParagraph"/>
              <w:rPr>
                <w:rFonts w:ascii="Times New Roman"/>
              </w:rPr>
            </w:pPr>
          </w:p>
        </w:tc>
        <w:tc>
          <w:tcPr>
            <w:tcW w:w="1417" w:type="dxa"/>
          </w:tcPr>
          <w:p w14:paraId="6CA81528" w14:textId="6BA7DC53" w:rsidR="00F74112" w:rsidRDefault="00F74112">
            <w:pPr>
              <w:pStyle w:val="TableParagraph"/>
              <w:spacing w:line="266" w:lineRule="exact"/>
              <w:ind w:left="130"/>
              <w:rPr>
                <w:spacing w:val="-2"/>
              </w:rPr>
            </w:pPr>
            <w:r>
              <w:rPr>
                <w:spacing w:val="-2"/>
              </w:rPr>
              <w:t>O</w:t>
            </w:r>
            <w:r w:rsidR="00770C09">
              <w:rPr>
                <w:spacing w:val="-2"/>
              </w:rPr>
              <w:t>pen</w:t>
            </w:r>
          </w:p>
        </w:tc>
        <w:tc>
          <w:tcPr>
            <w:tcW w:w="626" w:type="dxa"/>
          </w:tcPr>
          <w:p w14:paraId="07407DF2" w14:textId="77777777" w:rsidR="00F74112" w:rsidRDefault="00F74112">
            <w:pPr>
              <w:pStyle w:val="TableParagraph"/>
              <w:rPr>
                <w:rFonts w:ascii="Times New Roman"/>
              </w:rPr>
            </w:pPr>
          </w:p>
        </w:tc>
      </w:tr>
      <w:tr w:rsidR="002C025E" w14:paraId="63EAE529" w14:textId="77777777" w:rsidTr="00887B45">
        <w:trPr>
          <w:trHeight w:val="406"/>
        </w:trPr>
        <w:tc>
          <w:tcPr>
            <w:tcW w:w="1260" w:type="dxa"/>
            <w:gridSpan w:val="2"/>
          </w:tcPr>
          <w:p w14:paraId="6CAE8296" w14:textId="77777777" w:rsidR="002C025E" w:rsidRDefault="00C4606C">
            <w:pPr>
              <w:pStyle w:val="TableParagraph"/>
              <w:spacing w:before="1"/>
              <w:ind w:left="123"/>
            </w:pPr>
            <w:r>
              <w:rPr>
                <w:spacing w:val="-2"/>
              </w:rPr>
              <w:t>Compound</w:t>
            </w:r>
          </w:p>
        </w:tc>
        <w:tc>
          <w:tcPr>
            <w:tcW w:w="1136" w:type="dxa"/>
            <w:gridSpan w:val="2"/>
          </w:tcPr>
          <w:p w14:paraId="7DD4A94D" w14:textId="77777777" w:rsidR="002C025E" w:rsidRDefault="002C025E">
            <w:pPr>
              <w:pStyle w:val="TableParagraph"/>
              <w:rPr>
                <w:rFonts w:ascii="Times New Roman"/>
              </w:rPr>
            </w:pPr>
          </w:p>
        </w:tc>
        <w:tc>
          <w:tcPr>
            <w:tcW w:w="972" w:type="dxa"/>
          </w:tcPr>
          <w:p w14:paraId="626FF611" w14:textId="77777777" w:rsidR="002C025E" w:rsidRDefault="00C4606C">
            <w:pPr>
              <w:pStyle w:val="TableParagraph"/>
              <w:spacing w:before="1"/>
              <w:ind w:left="123"/>
            </w:pPr>
            <w:r>
              <w:rPr>
                <w:spacing w:val="-2"/>
              </w:rPr>
              <w:t>Recurve</w:t>
            </w:r>
          </w:p>
        </w:tc>
        <w:tc>
          <w:tcPr>
            <w:tcW w:w="559" w:type="dxa"/>
          </w:tcPr>
          <w:p w14:paraId="7C3FD731" w14:textId="066A24A9" w:rsidR="002C025E" w:rsidRDefault="00586F8D">
            <w:pPr>
              <w:pStyle w:val="TableParagraph"/>
              <w:rPr>
                <w:rFonts w:ascii="Times New Roman"/>
              </w:rPr>
            </w:pPr>
            <w:r>
              <w:rPr>
                <w:rFonts w:ascii="Times New Roman"/>
              </w:rPr>
              <w:t xml:space="preserve"> </w:t>
            </w:r>
          </w:p>
        </w:tc>
        <w:tc>
          <w:tcPr>
            <w:tcW w:w="1325" w:type="dxa"/>
          </w:tcPr>
          <w:p w14:paraId="382F7E05" w14:textId="77777777" w:rsidR="002C025E" w:rsidRDefault="00C4606C">
            <w:pPr>
              <w:pStyle w:val="TableParagraph"/>
              <w:spacing w:before="1"/>
              <w:ind w:left="125"/>
            </w:pPr>
            <w:r>
              <w:rPr>
                <w:spacing w:val="-2"/>
              </w:rPr>
              <w:t>Longbow</w:t>
            </w:r>
          </w:p>
        </w:tc>
        <w:tc>
          <w:tcPr>
            <w:tcW w:w="567" w:type="dxa"/>
          </w:tcPr>
          <w:p w14:paraId="11024C2D" w14:textId="77777777" w:rsidR="002C025E" w:rsidRDefault="002C025E">
            <w:pPr>
              <w:pStyle w:val="TableParagraph"/>
              <w:rPr>
                <w:rFonts w:ascii="Times New Roman"/>
              </w:rPr>
            </w:pPr>
          </w:p>
        </w:tc>
        <w:tc>
          <w:tcPr>
            <w:tcW w:w="1276" w:type="dxa"/>
          </w:tcPr>
          <w:p w14:paraId="20312355" w14:textId="77777777" w:rsidR="002C025E" w:rsidRDefault="00C4606C">
            <w:pPr>
              <w:pStyle w:val="TableParagraph"/>
              <w:spacing w:before="1"/>
              <w:ind w:left="127"/>
            </w:pPr>
            <w:r>
              <w:rPr>
                <w:spacing w:val="-2"/>
              </w:rPr>
              <w:t>Barebow</w:t>
            </w:r>
          </w:p>
        </w:tc>
        <w:tc>
          <w:tcPr>
            <w:tcW w:w="2610" w:type="dxa"/>
            <w:gridSpan w:val="4"/>
          </w:tcPr>
          <w:p w14:paraId="18252436" w14:textId="77777777" w:rsidR="002C025E" w:rsidRDefault="002C025E">
            <w:pPr>
              <w:pStyle w:val="TableParagraph"/>
              <w:rPr>
                <w:rFonts w:ascii="Times New Roman"/>
              </w:rPr>
            </w:pPr>
          </w:p>
        </w:tc>
      </w:tr>
      <w:tr w:rsidR="002C025E" w14:paraId="1385D8D0" w14:textId="77777777" w:rsidTr="00887B45">
        <w:trPr>
          <w:trHeight w:val="537"/>
        </w:trPr>
        <w:tc>
          <w:tcPr>
            <w:tcW w:w="1260" w:type="dxa"/>
            <w:gridSpan w:val="2"/>
          </w:tcPr>
          <w:p w14:paraId="456642EA" w14:textId="77777777" w:rsidR="002C025E" w:rsidRDefault="00C4606C">
            <w:pPr>
              <w:pStyle w:val="TableParagraph"/>
              <w:spacing w:before="1"/>
              <w:ind w:left="123"/>
            </w:pPr>
            <w:r>
              <w:t>Rt</w:t>
            </w:r>
            <w:r>
              <w:rPr>
                <w:spacing w:val="-3"/>
              </w:rPr>
              <w:t xml:space="preserve"> </w:t>
            </w:r>
            <w:r>
              <w:rPr>
                <w:spacing w:val="-4"/>
              </w:rPr>
              <w:t>hand</w:t>
            </w:r>
          </w:p>
        </w:tc>
        <w:tc>
          <w:tcPr>
            <w:tcW w:w="1136" w:type="dxa"/>
            <w:gridSpan w:val="2"/>
          </w:tcPr>
          <w:p w14:paraId="7F21EFDC" w14:textId="369B7F29" w:rsidR="002C025E" w:rsidRDefault="00586F8D">
            <w:pPr>
              <w:pStyle w:val="TableParagraph"/>
              <w:rPr>
                <w:rFonts w:ascii="Times New Roman"/>
              </w:rPr>
            </w:pPr>
            <w:r>
              <w:rPr>
                <w:rFonts w:ascii="Times New Roman"/>
              </w:rPr>
              <w:t xml:space="preserve"> </w:t>
            </w:r>
          </w:p>
        </w:tc>
        <w:tc>
          <w:tcPr>
            <w:tcW w:w="972" w:type="dxa"/>
          </w:tcPr>
          <w:p w14:paraId="53FBB77E" w14:textId="77777777" w:rsidR="002C025E" w:rsidRDefault="00C4606C">
            <w:pPr>
              <w:pStyle w:val="TableParagraph"/>
              <w:spacing w:before="1"/>
              <w:ind w:left="123"/>
            </w:pPr>
            <w:r>
              <w:t>L</w:t>
            </w:r>
            <w:r>
              <w:rPr>
                <w:spacing w:val="-3"/>
              </w:rPr>
              <w:t xml:space="preserve"> </w:t>
            </w:r>
            <w:r>
              <w:rPr>
                <w:spacing w:val="-4"/>
              </w:rPr>
              <w:t>hand</w:t>
            </w:r>
          </w:p>
        </w:tc>
        <w:tc>
          <w:tcPr>
            <w:tcW w:w="559" w:type="dxa"/>
          </w:tcPr>
          <w:p w14:paraId="7ABB3E40" w14:textId="77777777" w:rsidR="002C025E" w:rsidRDefault="002C025E">
            <w:pPr>
              <w:pStyle w:val="TableParagraph"/>
              <w:rPr>
                <w:rFonts w:ascii="Times New Roman"/>
              </w:rPr>
            </w:pPr>
          </w:p>
        </w:tc>
        <w:tc>
          <w:tcPr>
            <w:tcW w:w="1325" w:type="dxa"/>
          </w:tcPr>
          <w:p w14:paraId="2A5587FE" w14:textId="2AF62A51" w:rsidR="002C025E" w:rsidRDefault="00C4606C" w:rsidP="00887B45">
            <w:pPr>
              <w:pStyle w:val="TableParagraph"/>
              <w:spacing w:before="1" w:line="268" w:lineRule="exact"/>
              <w:ind w:left="125"/>
            </w:pPr>
            <w:r>
              <w:rPr>
                <w:spacing w:val="-2"/>
              </w:rPr>
              <w:t>Wheelchai</w:t>
            </w:r>
            <w:r>
              <w:t>r</w:t>
            </w:r>
          </w:p>
        </w:tc>
        <w:tc>
          <w:tcPr>
            <w:tcW w:w="567" w:type="dxa"/>
          </w:tcPr>
          <w:p w14:paraId="2E4EE96D" w14:textId="77777777" w:rsidR="002C025E" w:rsidRDefault="002C025E">
            <w:pPr>
              <w:pStyle w:val="TableParagraph"/>
              <w:rPr>
                <w:rFonts w:ascii="Times New Roman"/>
              </w:rPr>
            </w:pPr>
          </w:p>
        </w:tc>
        <w:tc>
          <w:tcPr>
            <w:tcW w:w="1276" w:type="dxa"/>
          </w:tcPr>
          <w:p w14:paraId="245DBF62" w14:textId="77777777" w:rsidR="002C025E" w:rsidRDefault="00C4606C">
            <w:pPr>
              <w:pStyle w:val="TableParagraph"/>
              <w:spacing w:before="1"/>
              <w:ind w:left="127"/>
            </w:pPr>
            <w:r>
              <w:t>VI</w:t>
            </w:r>
            <w:r>
              <w:rPr>
                <w:spacing w:val="-3"/>
              </w:rPr>
              <w:t xml:space="preserve"> </w:t>
            </w:r>
            <w:r>
              <w:rPr>
                <w:spacing w:val="-2"/>
              </w:rPr>
              <w:t>Archer</w:t>
            </w:r>
          </w:p>
        </w:tc>
        <w:tc>
          <w:tcPr>
            <w:tcW w:w="567" w:type="dxa"/>
            <w:gridSpan w:val="2"/>
          </w:tcPr>
          <w:p w14:paraId="3B83E2B3" w14:textId="77777777" w:rsidR="002C025E" w:rsidRDefault="002C025E">
            <w:pPr>
              <w:pStyle w:val="TableParagraph"/>
              <w:rPr>
                <w:rFonts w:ascii="Times New Roman"/>
              </w:rPr>
            </w:pPr>
          </w:p>
        </w:tc>
        <w:tc>
          <w:tcPr>
            <w:tcW w:w="2043" w:type="dxa"/>
            <w:gridSpan w:val="2"/>
          </w:tcPr>
          <w:p w14:paraId="4D9CCD89" w14:textId="77777777" w:rsidR="002C025E" w:rsidRDefault="002C025E">
            <w:pPr>
              <w:pStyle w:val="TableParagraph"/>
              <w:rPr>
                <w:rFonts w:ascii="Times New Roman"/>
              </w:rPr>
            </w:pPr>
          </w:p>
        </w:tc>
      </w:tr>
      <w:tr w:rsidR="002C025E" w14:paraId="2EA0FDA5" w14:textId="77777777" w:rsidTr="00887B45">
        <w:trPr>
          <w:trHeight w:val="413"/>
        </w:trPr>
        <w:tc>
          <w:tcPr>
            <w:tcW w:w="2396" w:type="dxa"/>
            <w:gridSpan w:val="4"/>
          </w:tcPr>
          <w:p w14:paraId="10DB6773" w14:textId="77777777" w:rsidR="002C025E" w:rsidRDefault="00C4606C">
            <w:pPr>
              <w:pStyle w:val="TableParagraph"/>
              <w:spacing w:line="266" w:lineRule="exact"/>
              <w:ind w:left="123"/>
            </w:pPr>
            <w:r>
              <w:t>Please</w:t>
            </w:r>
            <w:r>
              <w:rPr>
                <w:spacing w:val="-9"/>
              </w:rPr>
              <w:t xml:space="preserve"> </w:t>
            </w:r>
            <w:r>
              <w:t>indicate</w:t>
            </w:r>
            <w:r>
              <w:rPr>
                <w:spacing w:val="-4"/>
              </w:rPr>
              <w:t xml:space="preserve"> </w:t>
            </w:r>
            <w:r>
              <w:rPr>
                <w:spacing w:val="-2"/>
              </w:rPr>
              <w:t>round</w:t>
            </w:r>
          </w:p>
        </w:tc>
        <w:tc>
          <w:tcPr>
            <w:tcW w:w="1531" w:type="dxa"/>
            <w:gridSpan w:val="2"/>
          </w:tcPr>
          <w:p w14:paraId="4C1C6FFB" w14:textId="77777777" w:rsidR="002C025E" w:rsidRDefault="00C4606C">
            <w:pPr>
              <w:pStyle w:val="TableParagraph"/>
              <w:spacing w:line="266" w:lineRule="exact"/>
              <w:ind w:left="123"/>
            </w:pPr>
            <w:r>
              <w:rPr>
                <w:spacing w:val="-2"/>
              </w:rPr>
              <w:t>Western</w:t>
            </w:r>
          </w:p>
        </w:tc>
        <w:tc>
          <w:tcPr>
            <w:tcW w:w="1892" w:type="dxa"/>
            <w:gridSpan w:val="2"/>
          </w:tcPr>
          <w:p w14:paraId="7A00DBC7" w14:textId="77777777" w:rsidR="002C025E" w:rsidRDefault="00C4606C">
            <w:pPr>
              <w:pStyle w:val="TableParagraph"/>
              <w:spacing w:line="266" w:lineRule="exact"/>
              <w:ind w:left="125"/>
            </w:pPr>
            <w:r>
              <w:t>Western</w:t>
            </w:r>
            <w:r>
              <w:rPr>
                <w:spacing w:val="-8"/>
              </w:rPr>
              <w:t xml:space="preserve"> </w:t>
            </w:r>
            <w:r>
              <w:rPr>
                <w:spacing w:val="-5"/>
              </w:rPr>
              <w:t>50</w:t>
            </w:r>
          </w:p>
        </w:tc>
        <w:tc>
          <w:tcPr>
            <w:tcW w:w="1513" w:type="dxa"/>
            <w:gridSpan w:val="2"/>
          </w:tcPr>
          <w:p w14:paraId="0DFC5B34" w14:textId="77777777" w:rsidR="002C025E" w:rsidRDefault="00C4606C">
            <w:pPr>
              <w:pStyle w:val="TableParagraph"/>
              <w:spacing w:line="266" w:lineRule="exact"/>
              <w:ind w:left="127"/>
            </w:pPr>
            <w:r>
              <w:t>Western</w:t>
            </w:r>
            <w:r>
              <w:rPr>
                <w:spacing w:val="-8"/>
              </w:rPr>
              <w:t xml:space="preserve"> </w:t>
            </w:r>
            <w:r>
              <w:rPr>
                <w:spacing w:val="-5"/>
              </w:rPr>
              <w:t>40</w:t>
            </w:r>
          </w:p>
        </w:tc>
        <w:tc>
          <w:tcPr>
            <w:tcW w:w="2373" w:type="dxa"/>
            <w:gridSpan w:val="3"/>
          </w:tcPr>
          <w:p w14:paraId="2543A1C0" w14:textId="5E0EF738" w:rsidR="002C025E" w:rsidRDefault="00C4606C">
            <w:pPr>
              <w:pStyle w:val="TableParagraph"/>
              <w:spacing w:line="266" w:lineRule="exact"/>
              <w:ind w:left="116"/>
            </w:pPr>
            <w:r>
              <w:t>Western</w:t>
            </w:r>
            <w:r>
              <w:rPr>
                <w:spacing w:val="-8"/>
              </w:rPr>
              <w:t xml:space="preserve"> </w:t>
            </w:r>
            <w:r>
              <w:rPr>
                <w:spacing w:val="-5"/>
              </w:rPr>
              <w:t>30</w:t>
            </w:r>
            <w:r w:rsidR="00586F8D">
              <w:rPr>
                <w:spacing w:val="-5"/>
              </w:rPr>
              <w:t xml:space="preserve">    </w:t>
            </w:r>
          </w:p>
        </w:tc>
      </w:tr>
      <w:tr w:rsidR="002C025E" w14:paraId="70005ECE" w14:textId="77777777">
        <w:trPr>
          <w:trHeight w:val="561"/>
        </w:trPr>
        <w:tc>
          <w:tcPr>
            <w:tcW w:w="3368" w:type="dxa"/>
            <w:gridSpan w:val="5"/>
          </w:tcPr>
          <w:p w14:paraId="712F73F0" w14:textId="77777777" w:rsidR="002C025E" w:rsidRDefault="00C4606C">
            <w:pPr>
              <w:pStyle w:val="TableParagraph"/>
              <w:spacing w:line="266" w:lineRule="exact"/>
              <w:ind w:left="123"/>
            </w:pPr>
            <w:r>
              <w:t>Archer</w:t>
            </w:r>
            <w:r>
              <w:rPr>
                <w:spacing w:val="-4"/>
              </w:rPr>
              <w:t xml:space="preserve"> </w:t>
            </w:r>
            <w:r>
              <w:t>(or</w:t>
            </w:r>
            <w:r>
              <w:rPr>
                <w:spacing w:val="-3"/>
              </w:rPr>
              <w:t xml:space="preserve"> </w:t>
            </w:r>
            <w:r>
              <w:t>parent)</w:t>
            </w:r>
            <w:r>
              <w:rPr>
                <w:spacing w:val="-1"/>
              </w:rPr>
              <w:t xml:space="preserve"> </w:t>
            </w:r>
            <w:r>
              <w:rPr>
                <w:spacing w:val="-2"/>
              </w:rPr>
              <w:t>signature:</w:t>
            </w:r>
          </w:p>
        </w:tc>
        <w:tc>
          <w:tcPr>
            <w:tcW w:w="6337" w:type="dxa"/>
            <w:gridSpan w:val="8"/>
          </w:tcPr>
          <w:p w14:paraId="447FA597" w14:textId="27D69EB7" w:rsidR="002C025E" w:rsidRDefault="00586F8D">
            <w:pPr>
              <w:pStyle w:val="TableParagraph"/>
              <w:rPr>
                <w:rFonts w:ascii="Times New Roman"/>
              </w:rPr>
            </w:pPr>
            <w:r>
              <w:rPr>
                <w:rFonts w:ascii="Times New Roman"/>
              </w:rPr>
              <w:t xml:space="preserve"> </w:t>
            </w:r>
          </w:p>
        </w:tc>
      </w:tr>
    </w:tbl>
    <w:p w14:paraId="5941F394" w14:textId="77777777" w:rsidR="002C025E" w:rsidRDefault="002C025E">
      <w:pPr>
        <w:pStyle w:val="BodyText"/>
        <w:spacing w:before="1"/>
        <w:rPr>
          <w:sz w:val="19"/>
        </w:rPr>
      </w:pPr>
    </w:p>
    <w:p w14:paraId="3EC842F1" w14:textId="77777777" w:rsidR="002C025E" w:rsidRDefault="002C025E">
      <w:pPr>
        <w:pStyle w:val="BodyText"/>
        <w:spacing w:before="7"/>
        <w:rPr>
          <w:sz w:val="23"/>
        </w:rPr>
      </w:pPr>
    </w:p>
    <w:p w14:paraId="23BCF956" w14:textId="77777777" w:rsidR="002C025E" w:rsidRDefault="00C4606C">
      <w:pPr>
        <w:pStyle w:val="BodyText"/>
        <w:ind w:left="132"/>
      </w:pPr>
      <w:r>
        <w:t>Completed</w:t>
      </w:r>
      <w:r>
        <w:rPr>
          <w:spacing w:val="-4"/>
        </w:rPr>
        <w:t xml:space="preserve"> </w:t>
      </w:r>
      <w:r>
        <w:t>entry</w:t>
      </w:r>
      <w:r>
        <w:rPr>
          <w:spacing w:val="-6"/>
        </w:rPr>
        <w:t xml:space="preserve"> </w:t>
      </w:r>
      <w:r>
        <w:t>forms</w:t>
      </w:r>
      <w:r>
        <w:rPr>
          <w:spacing w:val="-3"/>
        </w:rPr>
        <w:t xml:space="preserve"> </w:t>
      </w:r>
      <w:r>
        <w:t>can</w:t>
      </w:r>
      <w:r>
        <w:rPr>
          <w:spacing w:val="-6"/>
        </w:rPr>
        <w:t xml:space="preserve"> </w:t>
      </w:r>
      <w:r>
        <w:rPr>
          <w:spacing w:val="-5"/>
        </w:rPr>
        <w:t>be:</w:t>
      </w:r>
    </w:p>
    <w:p w14:paraId="098F326C" w14:textId="44253FB0" w:rsidR="00151D41" w:rsidRDefault="00C4606C">
      <w:pPr>
        <w:pStyle w:val="BodyText"/>
        <w:spacing w:before="3" w:line="242" w:lineRule="auto"/>
        <w:ind w:left="132" w:right="250"/>
      </w:pPr>
      <w:r>
        <w:t>e-mailed</w:t>
      </w:r>
      <w:r>
        <w:rPr>
          <w:spacing w:val="-4"/>
        </w:rPr>
        <w:t xml:space="preserve"> </w:t>
      </w:r>
      <w:r>
        <w:t>to</w:t>
      </w:r>
      <w:r>
        <w:rPr>
          <w:spacing w:val="46"/>
        </w:rPr>
        <w:t xml:space="preserve"> </w:t>
      </w:r>
      <w:hyperlink r:id="rId6" w:history="1">
        <w:r w:rsidR="00BF15B8" w:rsidRPr="0073631C">
          <w:rPr>
            <w:rStyle w:val="Hyperlink"/>
          </w:rPr>
          <w:t>dcasecretary3@gmail.com</w:t>
        </w:r>
      </w:hyperlink>
      <w:r>
        <w:rPr>
          <w:color w:val="0000FF"/>
          <w:spacing w:val="-3"/>
        </w:rPr>
        <w:t xml:space="preserve"> </w:t>
      </w:r>
      <w:r>
        <w:t>(please</w:t>
      </w:r>
      <w:r>
        <w:rPr>
          <w:spacing w:val="-6"/>
        </w:rPr>
        <w:t xml:space="preserve"> </w:t>
      </w:r>
      <w:r>
        <w:t>put</w:t>
      </w:r>
      <w:r>
        <w:rPr>
          <w:spacing w:val="-2"/>
        </w:rPr>
        <w:t xml:space="preserve"> </w:t>
      </w:r>
      <w:r>
        <w:t>“DNAA</w:t>
      </w:r>
      <w:r>
        <w:rPr>
          <w:spacing w:val="-3"/>
        </w:rPr>
        <w:t xml:space="preserve"> </w:t>
      </w:r>
      <w:r>
        <w:t>Novice</w:t>
      </w:r>
      <w:r>
        <w:rPr>
          <w:spacing w:val="-6"/>
        </w:rPr>
        <w:t xml:space="preserve"> </w:t>
      </w:r>
      <w:r>
        <w:t>Champs”</w:t>
      </w:r>
      <w:r>
        <w:rPr>
          <w:spacing w:val="-4"/>
        </w:rPr>
        <w:t xml:space="preserve"> </w:t>
      </w:r>
      <w:r>
        <w:t>as</w:t>
      </w:r>
      <w:r>
        <w:rPr>
          <w:spacing w:val="-3"/>
        </w:rPr>
        <w:t xml:space="preserve"> </w:t>
      </w:r>
      <w:r>
        <w:t>the</w:t>
      </w:r>
      <w:r>
        <w:rPr>
          <w:spacing w:val="-2"/>
        </w:rPr>
        <w:t xml:space="preserve"> </w:t>
      </w:r>
      <w:r>
        <w:t>subject</w:t>
      </w:r>
      <w:r>
        <w:rPr>
          <w:spacing w:val="-6"/>
        </w:rPr>
        <w:t xml:space="preserve"> </w:t>
      </w:r>
      <w:r>
        <w:t>of the</w:t>
      </w:r>
      <w:r>
        <w:rPr>
          <w:spacing w:val="-2"/>
        </w:rPr>
        <w:t xml:space="preserve"> </w:t>
      </w:r>
      <w:r>
        <w:t>email); or posted to Tournament Organi</w:t>
      </w:r>
      <w:r w:rsidR="0016027E">
        <w:t>z</w:t>
      </w:r>
      <w:r>
        <w:t>er; DCA</w:t>
      </w:r>
      <w:r w:rsidR="00151D41">
        <w:t xml:space="preserve">, </w:t>
      </w:r>
      <w:r w:rsidR="00151D41" w:rsidRPr="00151D41">
        <w:t>17 Ramsey Street, Chester le Street, Co. Durham DH3 3JH</w:t>
      </w:r>
      <w:r w:rsidR="0057141D">
        <w:t>.</w:t>
      </w:r>
    </w:p>
    <w:p w14:paraId="0E77BB2F" w14:textId="77777777" w:rsidR="003914E4" w:rsidRDefault="003914E4">
      <w:pPr>
        <w:pStyle w:val="BodyText"/>
        <w:spacing w:before="3" w:line="242" w:lineRule="auto"/>
        <w:ind w:left="132" w:right="250"/>
      </w:pPr>
    </w:p>
    <w:p w14:paraId="2656431A" w14:textId="4AD89C30" w:rsidR="003914E4" w:rsidRDefault="003914E4">
      <w:pPr>
        <w:pStyle w:val="BodyText"/>
        <w:spacing w:before="3" w:line="242" w:lineRule="auto"/>
        <w:ind w:left="132" w:right="250"/>
      </w:pPr>
      <w:r>
        <w:t>Contact phone number: 07946612576</w:t>
      </w:r>
    </w:p>
    <w:p w14:paraId="34E4AF48" w14:textId="77777777" w:rsidR="0057141D" w:rsidRDefault="0057141D">
      <w:pPr>
        <w:pStyle w:val="BodyText"/>
        <w:spacing w:before="3" w:line="242" w:lineRule="auto"/>
        <w:ind w:left="132" w:right="250"/>
      </w:pPr>
    </w:p>
    <w:p w14:paraId="23B60D4B" w14:textId="4BCFF968" w:rsidR="002C025E" w:rsidRDefault="0057141D">
      <w:pPr>
        <w:pStyle w:val="BodyText"/>
        <w:spacing w:before="3" w:line="242" w:lineRule="auto"/>
        <w:ind w:left="132" w:right="250"/>
      </w:pPr>
      <w:r>
        <w:t>Payment can be made by c</w:t>
      </w:r>
      <w:r w:rsidR="00C4606C">
        <w:t xml:space="preserve">heque </w:t>
      </w:r>
      <w:r>
        <w:t>for postal entries</w:t>
      </w:r>
      <w:r w:rsidR="00C4606C">
        <w:t xml:space="preserve"> made payable to Durham City Archers</w:t>
      </w:r>
      <w:r>
        <w:t>,</w:t>
      </w:r>
    </w:p>
    <w:p w14:paraId="041864B0" w14:textId="77777777" w:rsidR="0057141D" w:rsidRDefault="0057141D">
      <w:pPr>
        <w:pStyle w:val="BodyText"/>
        <w:spacing w:before="3" w:line="242" w:lineRule="auto"/>
        <w:ind w:left="132" w:right="250"/>
      </w:pPr>
    </w:p>
    <w:p w14:paraId="1C06A911" w14:textId="3998A358" w:rsidR="0057141D" w:rsidRDefault="0057141D">
      <w:pPr>
        <w:pStyle w:val="BodyText"/>
        <w:spacing w:before="3" w:line="242" w:lineRule="auto"/>
        <w:ind w:left="132" w:right="250"/>
      </w:pPr>
      <w:r>
        <w:t>or</w:t>
      </w:r>
    </w:p>
    <w:p w14:paraId="1A28C0CD" w14:textId="77777777" w:rsidR="002C025E" w:rsidRDefault="002C025E">
      <w:pPr>
        <w:pStyle w:val="BodyText"/>
        <w:spacing w:before="2"/>
        <w:rPr>
          <w:sz w:val="23"/>
        </w:rPr>
      </w:pPr>
    </w:p>
    <w:p w14:paraId="2879480C" w14:textId="352A319D" w:rsidR="002C025E" w:rsidRDefault="0057141D">
      <w:pPr>
        <w:pStyle w:val="BodyText"/>
        <w:spacing w:line="242" w:lineRule="auto"/>
        <w:ind w:left="132"/>
      </w:pPr>
      <w:r>
        <w:t>by</w:t>
      </w:r>
      <w:r w:rsidR="00C4606C">
        <w:rPr>
          <w:spacing w:val="-3"/>
        </w:rPr>
        <w:t xml:space="preserve"> </w:t>
      </w:r>
      <w:r w:rsidR="00C4606C">
        <w:t>Bank Transfer</w:t>
      </w:r>
      <w:r w:rsidR="00C4606C">
        <w:rPr>
          <w:spacing w:val="-4"/>
        </w:rPr>
        <w:t xml:space="preserve"> </w:t>
      </w:r>
      <w:r w:rsidR="000378B9">
        <w:t>to account: Sort Code</w:t>
      </w:r>
      <w:r w:rsidR="00435C96">
        <w:t xml:space="preserve"> </w:t>
      </w:r>
      <w:r w:rsidR="000378B9">
        <w:t>20-27-43 Account No.30051241</w:t>
      </w:r>
    </w:p>
    <w:p w14:paraId="5AC6AFC0" w14:textId="0C595B57" w:rsidR="007844E4" w:rsidRDefault="007844E4">
      <w:pPr>
        <w:pStyle w:val="BodyText"/>
        <w:spacing w:line="242" w:lineRule="auto"/>
        <w:ind w:left="132"/>
      </w:pPr>
      <w:r>
        <w:t xml:space="preserve">Please use </w:t>
      </w:r>
      <w:proofErr w:type="gramStart"/>
      <w:r>
        <w:t>a payment</w:t>
      </w:r>
      <w:proofErr w:type="gramEnd"/>
      <w:r>
        <w:t xml:space="preserve"> reference with the prefix ON, surname and initial (e.g., </w:t>
      </w:r>
      <w:proofErr w:type="spellStart"/>
      <w:r>
        <w:t>ONJonesA</w:t>
      </w:r>
      <w:proofErr w:type="spellEnd"/>
      <w:r>
        <w:t>).</w:t>
      </w:r>
    </w:p>
    <w:p w14:paraId="59CAA2CA" w14:textId="77777777" w:rsidR="000378B9" w:rsidRDefault="000378B9">
      <w:pPr>
        <w:pStyle w:val="BodyText"/>
        <w:spacing w:line="242" w:lineRule="auto"/>
        <w:ind w:left="132"/>
      </w:pPr>
    </w:p>
    <w:p w14:paraId="7E06D2B3" w14:textId="487504DC" w:rsidR="003914E4" w:rsidRDefault="003914E4" w:rsidP="003914E4">
      <w:pPr>
        <w:pStyle w:val="BodyText"/>
        <w:spacing w:line="242" w:lineRule="auto"/>
        <w:ind w:left="132"/>
      </w:pPr>
      <w:r>
        <w:t xml:space="preserve">Declaration I certify that I am a member of Archery GB or another World Archery recognized governing body and hold the necessary insurance to participate in this event. I understand that Durham City Archers and its officials will not be liable for any injury or damage caused during the competition. </w:t>
      </w:r>
    </w:p>
    <w:p w14:paraId="30315BA0" w14:textId="77777777" w:rsidR="003914E4" w:rsidRDefault="003914E4">
      <w:pPr>
        <w:pStyle w:val="BodyText"/>
        <w:spacing w:line="242" w:lineRule="auto"/>
        <w:ind w:left="132"/>
      </w:pPr>
    </w:p>
    <w:p w14:paraId="0C107483" w14:textId="77777777" w:rsidR="003914E4" w:rsidRDefault="003914E4">
      <w:pPr>
        <w:pStyle w:val="BodyText"/>
        <w:spacing w:line="242" w:lineRule="auto"/>
        <w:ind w:left="132"/>
      </w:pPr>
      <w:r>
        <w:t xml:space="preserve">Signature: ______________________________________ </w:t>
      </w:r>
    </w:p>
    <w:p w14:paraId="6D93ABFE" w14:textId="77777777" w:rsidR="003914E4" w:rsidRDefault="003914E4">
      <w:pPr>
        <w:pStyle w:val="BodyText"/>
        <w:spacing w:line="242" w:lineRule="auto"/>
        <w:ind w:left="132"/>
      </w:pPr>
    </w:p>
    <w:p w14:paraId="579416CF" w14:textId="6E527D09" w:rsidR="000378B9" w:rsidRDefault="003914E4">
      <w:pPr>
        <w:pStyle w:val="BodyText"/>
        <w:spacing w:line="242" w:lineRule="auto"/>
        <w:ind w:left="132"/>
      </w:pPr>
      <w:r>
        <w:t>Date: ___________________________________________</w:t>
      </w:r>
    </w:p>
    <w:sectPr w:rsidR="000378B9">
      <w:pgSz w:w="11910" w:h="16840"/>
      <w:pgMar w:top="660" w:right="10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5E"/>
    <w:rsid w:val="000378B9"/>
    <w:rsid w:val="00107C1E"/>
    <w:rsid w:val="00151D41"/>
    <w:rsid w:val="0016027E"/>
    <w:rsid w:val="001C7C18"/>
    <w:rsid w:val="002C025E"/>
    <w:rsid w:val="003814B7"/>
    <w:rsid w:val="003914E4"/>
    <w:rsid w:val="003A59DD"/>
    <w:rsid w:val="003E75FA"/>
    <w:rsid w:val="00435C96"/>
    <w:rsid w:val="0049540F"/>
    <w:rsid w:val="00543AE1"/>
    <w:rsid w:val="0057141D"/>
    <w:rsid w:val="005850E0"/>
    <w:rsid w:val="00586F8D"/>
    <w:rsid w:val="00600B19"/>
    <w:rsid w:val="00667AAF"/>
    <w:rsid w:val="00731AF5"/>
    <w:rsid w:val="00770C09"/>
    <w:rsid w:val="007844E4"/>
    <w:rsid w:val="00887B45"/>
    <w:rsid w:val="008D37E8"/>
    <w:rsid w:val="00974EED"/>
    <w:rsid w:val="00A54154"/>
    <w:rsid w:val="00BA1CA6"/>
    <w:rsid w:val="00BE41D2"/>
    <w:rsid w:val="00BF15B8"/>
    <w:rsid w:val="00C4606C"/>
    <w:rsid w:val="00DA18FF"/>
    <w:rsid w:val="00E63D0F"/>
    <w:rsid w:val="00F422CF"/>
    <w:rsid w:val="00F74112"/>
    <w:rsid w:val="00FA1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7075"/>
  <w15:docId w15:val="{216C9196-D88F-4425-8288-F38CD904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15B8"/>
    <w:rPr>
      <w:color w:val="0000FF" w:themeColor="hyperlink"/>
      <w:u w:val="single"/>
    </w:rPr>
  </w:style>
  <w:style w:type="character" w:styleId="UnresolvedMention">
    <w:name w:val="Unresolved Mention"/>
    <w:basedOn w:val="DefaultParagraphFont"/>
    <w:uiPriority w:val="99"/>
    <w:semiHidden/>
    <w:unhideWhenUsed/>
    <w:rsid w:val="00BF1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asecretary3@gmail.com"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dc:creator>
  <cp:lastModifiedBy>Brian Cusson</cp:lastModifiedBy>
  <cp:revision>11</cp:revision>
  <cp:lastPrinted>2024-05-28T12:20:00Z</cp:lastPrinted>
  <dcterms:created xsi:type="dcterms:W3CDTF">2025-04-14T19:12:00Z</dcterms:created>
  <dcterms:modified xsi:type="dcterms:W3CDTF">2026-04-19T19:46:00Z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2023-07-02T00:00:00Z</vt:filetime>
  </property>
  <property fmtid="{D5CDD505-2E9C-101B-9397-08002B2CF9AE}" pid="3" name="Creator">
    <vt:lpwstr>Microsoft® Word for Microsoft 365</vt:lpwstr>
  </property>
  <property fmtid="{D5CDD505-2E9C-101B-9397-08002B2CF9AE}" pid="4" name="LastSaved">
    <vt:filetime>2023-07-26T00:00:00Z</vt:filetime>
  </property>
  <property fmtid="{D5CDD505-2E9C-101B-9397-08002B2CF9AE}" pid="5" name="Producer">
    <vt:lpwstr>Microsoft® Word for Microsoft 365</vt:lpwstr>
  </property>
</Properties>
</file>